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30199" w14:textId="77777777" w:rsidR="00766F18" w:rsidRDefault="00766F18" w:rsidP="001512AF">
      <w:pPr>
        <w:jc w:val="both"/>
        <w:rPr>
          <w:rFonts w:ascii="Segoe UI" w:hAnsi="Segoe UI" w:cs="Segoe UI"/>
          <w:color w:val="0070C0"/>
        </w:rPr>
      </w:pPr>
    </w:p>
    <w:p w14:paraId="22DDE6AF" w14:textId="77777777" w:rsidR="004352BC" w:rsidRPr="00001441" w:rsidRDefault="004352BC" w:rsidP="001512AF">
      <w:pPr>
        <w:jc w:val="both"/>
        <w:rPr>
          <w:rFonts w:ascii="Segoe UI" w:hAnsi="Segoe UI" w:cs="Segoe UI"/>
          <w:color w:val="0070C0"/>
        </w:rPr>
      </w:pPr>
    </w:p>
    <w:p w14:paraId="1D641EB7" w14:textId="5A831724" w:rsidR="001512AF" w:rsidRPr="00001441" w:rsidRDefault="001512AF" w:rsidP="001512AF">
      <w:pPr>
        <w:jc w:val="both"/>
        <w:rPr>
          <w:rFonts w:ascii="Segoe UI" w:hAnsi="Segoe UI" w:cs="Segoe UI"/>
          <w:b/>
          <w:color w:val="0070C0"/>
          <w:sz w:val="28"/>
        </w:rPr>
      </w:pPr>
      <w:r w:rsidRPr="00001441">
        <w:rPr>
          <w:rFonts w:ascii="Segoe UI" w:hAnsi="Segoe UI" w:cs="Segoe UI"/>
          <w:b/>
          <w:color w:val="0070C0"/>
          <w:sz w:val="28"/>
        </w:rPr>
        <w:t xml:space="preserve">During this </w:t>
      </w:r>
      <w:r w:rsidR="00766F18">
        <w:rPr>
          <w:rFonts w:ascii="Segoe UI" w:hAnsi="Segoe UI" w:cs="Segoe UI"/>
          <w:b/>
          <w:color w:val="0070C0"/>
          <w:sz w:val="28"/>
        </w:rPr>
        <w:t xml:space="preserve">Toolbox Talk </w:t>
      </w:r>
      <w:r w:rsidRPr="00001441">
        <w:rPr>
          <w:rFonts w:ascii="Segoe UI" w:hAnsi="Segoe UI" w:cs="Segoe UI"/>
          <w:b/>
          <w:color w:val="0070C0"/>
          <w:sz w:val="28"/>
        </w:rPr>
        <w:t>session we will:</w:t>
      </w:r>
    </w:p>
    <w:p w14:paraId="1D641EB8" w14:textId="77777777" w:rsidR="001512AF" w:rsidRPr="00001441" w:rsidRDefault="001512AF" w:rsidP="001512AF">
      <w:pPr>
        <w:jc w:val="both"/>
        <w:rPr>
          <w:rFonts w:ascii="Segoe UI" w:hAnsi="Segoe UI" w:cs="Segoe UI"/>
          <w:color w:val="0070C0"/>
        </w:rPr>
      </w:pPr>
    </w:p>
    <w:p w14:paraId="36D5872D" w14:textId="28C9F416" w:rsidR="00766F18" w:rsidRDefault="00766F18" w:rsidP="00766F18">
      <w:pPr>
        <w:numPr>
          <w:ilvl w:val="0"/>
          <w:numId w:val="1"/>
        </w:numPr>
        <w:spacing w:line="276" w:lineRule="auto"/>
        <w:jc w:val="both"/>
        <w:rPr>
          <w:rFonts w:ascii="Segoe UI" w:hAnsi="Segoe UI" w:cs="Segoe UI"/>
          <w:color w:val="0070C0"/>
          <w:lang w:val="en-GB"/>
        </w:rPr>
      </w:pPr>
      <w:r>
        <w:rPr>
          <w:rFonts w:ascii="Segoe UI" w:hAnsi="Segoe UI" w:cs="Segoe UI"/>
          <w:color w:val="0070C0"/>
          <w:lang w:val="en-GB"/>
        </w:rPr>
        <w:t>I</w:t>
      </w:r>
      <w:r w:rsidRPr="00766F18">
        <w:rPr>
          <w:rFonts w:ascii="Segoe UI" w:hAnsi="Segoe UI" w:cs="Segoe UI"/>
          <w:color w:val="0070C0"/>
          <w:lang w:val="en-GB"/>
        </w:rPr>
        <w:t xml:space="preserve">ncrease your awareness of how you must work </w:t>
      </w:r>
      <w:r>
        <w:rPr>
          <w:rFonts w:ascii="Segoe UI" w:hAnsi="Segoe UI" w:cs="Segoe UI"/>
          <w:color w:val="0070C0"/>
          <w:lang w:val="en-GB"/>
        </w:rPr>
        <w:t xml:space="preserve"> to support in keeping the site you clean Covid Secure </w:t>
      </w:r>
      <w:r w:rsidRPr="00766F18">
        <w:rPr>
          <w:rFonts w:ascii="Segoe UI" w:hAnsi="Segoe UI" w:cs="Segoe UI"/>
          <w:color w:val="0070C0"/>
          <w:lang w:val="en-GB"/>
        </w:rPr>
        <w:t>during the current COVID 19</w:t>
      </w:r>
      <w:r>
        <w:rPr>
          <w:rFonts w:ascii="Segoe UI" w:hAnsi="Segoe UI" w:cs="Segoe UI"/>
          <w:color w:val="0070C0"/>
          <w:lang w:val="en-GB"/>
        </w:rPr>
        <w:t xml:space="preserve"> pandemic</w:t>
      </w:r>
      <w:r w:rsidRPr="00766F18">
        <w:rPr>
          <w:rFonts w:ascii="Segoe UI" w:hAnsi="Segoe UI" w:cs="Segoe UI"/>
          <w:color w:val="0070C0"/>
          <w:lang w:val="en-GB"/>
        </w:rPr>
        <w:t xml:space="preserve"> </w:t>
      </w:r>
    </w:p>
    <w:p w14:paraId="2B9896AE" w14:textId="5FBB1713" w:rsidR="00766F18" w:rsidRDefault="00766F18" w:rsidP="00766F18">
      <w:pPr>
        <w:numPr>
          <w:ilvl w:val="0"/>
          <w:numId w:val="1"/>
        </w:numPr>
        <w:spacing w:line="276" w:lineRule="auto"/>
        <w:jc w:val="both"/>
        <w:rPr>
          <w:rFonts w:ascii="Segoe UI" w:hAnsi="Segoe UI" w:cs="Segoe UI"/>
          <w:color w:val="0070C0"/>
          <w:lang w:val="en-GB"/>
        </w:rPr>
      </w:pPr>
      <w:r>
        <w:rPr>
          <w:rFonts w:ascii="Segoe UI" w:hAnsi="Segoe UI" w:cs="Segoe UI"/>
          <w:color w:val="0070C0"/>
          <w:lang w:val="en-GB"/>
        </w:rPr>
        <w:t xml:space="preserve">Consider </w:t>
      </w:r>
      <w:r w:rsidRPr="00766F18">
        <w:rPr>
          <w:rFonts w:ascii="Segoe UI" w:hAnsi="Segoe UI" w:cs="Segoe UI"/>
          <w:color w:val="0070C0"/>
          <w:lang w:val="en-GB"/>
        </w:rPr>
        <w:t>how your actions will help to keep you</w:t>
      </w:r>
      <w:r>
        <w:rPr>
          <w:rFonts w:ascii="Segoe UI" w:hAnsi="Segoe UI" w:cs="Segoe UI"/>
          <w:color w:val="0070C0"/>
          <w:lang w:val="en-GB"/>
        </w:rPr>
        <w:t>,</w:t>
      </w:r>
      <w:r w:rsidRPr="00766F18">
        <w:rPr>
          <w:rFonts w:ascii="Segoe UI" w:hAnsi="Segoe UI" w:cs="Segoe UI"/>
          <w:color w:val="0070C0"/>
          <w:lang w:val="en-GB"/>
        </w:rPr>
        <w:t xml:space="preserve"> your colleagues </w:t>
      </w:r>
      <w:r>
        <w:rPr>
          <w:rFonts w:ascii="Segoe UI" w:hAnsi="Segoe UI" w:cs="Segoe UI"/>
          <w:color w:val="0070C0"/>
          <w:lang w:val="en-GB"/>
        </w:rPr>
        <w:t xml:space="preserve"> and our clients </w:t>
      </w:r>
      <w:r w:rsidRPr="00766F18">
        <w:rPr>
          <w:rFonts w:ascii="Segoe UI" w:hAnsi="Segoe UI" w:cs="Segoe UI"/>
          <w:color w:val="0070C0"/>
          <w:lang w:val="en-GB"/>
        </w:rPr>
        <w:t xml:space="preserve">safe. </w:t>
      </w:r>
    </w:p>
    <w:p w14:paraId="1D970290" w14:textId="77777777" w:rsidR="00766F18" w:rsidRDefault="00766F18" w:rsidP="00766F18">
      <w:pPr>
        <w:numPr>
          <w:ilvl w:val="0"/>
          <w:numId w:val="1"/>
        </w:numPr>
        <w:spacing w:line="276" w:lineRule="auto"/>
        <w:jc w:val="both"/>
        <w:rPr>
          <w:rFonts w:ascii="Segoe UI" w:hAnsi="Segoe UI" w:cs="Segoe UI"/>
          <w:color w:val="0070C0"/>
          <w:lang w:val="en-GB"/>
        </w:rPr>
      </w:pPr>
      <w:r>
        <w:rPr>
          <w:rFonts w:ascii="Segoe UI" w:hAnsi="Segoe UI" w:cs="Segoe UI"/>
          <w:color w:val="0070C0"/>
          <w:lang w:val="en-GB"/>
        </w:rPr>
        <w:t>Ensure you recognise the importance of your critical role in the cleaning protocols, that support your client  get back to work, school or University.</w:t>
      </w:r>
    </w:p>
    <w:p w14:paraId="27712B44" w14:textId="44316666" w:rsidR="00766F18" w:rsidRPr="00766F18" w:rsidRDefault="00766F18" w:rsidP="00766F18">
      <w:pPr>
        <w:numPr>
          <w:ilvl w:val="0"/>
          <w:numId w:val="1"/>
        </w:numPr>
        <w:spacing w:line="276" w:lineRule="auto"/>
        <w:jc w:val="both"/>
        <w:rPr>
          <w:rFonts w:ascii="Segoe UI" w:hAnsi="Segoe UI" w:cs="Segoe UI"/>
          <w:color w:val="0070C0"/>
          <w:lang w:val="en-GB"/>
        </w:rPr>
      </w:pPr>
      <w:r>
        <w:rPr>
          <w:rFonts w:ascii="Segoe UI" w:hAnsi="Segoe UI" w:cs="Segoe UI"/>
          <w:color w:val="0070C0"/>
          <w:lang w:val="en-GB"/>
        </w:rPr>
        <w:t xml:space="preserve">Ensure you understand that this is a series of Toolbox talk supporting how to work safety during Covid 19  </w:t>
      </w:r>
    </w:p>
    <w:p w14:paraId="14094387" w14:textId="77777777" w:rsidR="007E5B6D" w:rsidRDefault="001512AF" w:rsidP="007E5B6D">
      <w:pPr>
        <w:spacing w:line="276" w:lineRule="auto"/>
        <w:ind w:left="360"/>
        <w:jc w:val="both"/>
        <w:rPr>
          <w:rFonts w:ascii="Segoe UI" w:hAnsi="Segoe UI" w:cs="Segoe UI"/>
          <w:color w:val="0070C0"/>
        </w:rPr>
      </w:pPr>
      <w:r w:rsidRPr="00001441">
        <w:rPr>
          <w:rFonts w:ascii="Segoe UI" w:hAnsi="Segoe UI" w:cs="Segoe UI"/>
          <w:color w:val="0070C0"/>
        </w:rPr>
        <w:t>.</w:t>
      </w:r>
    </w:p>
    <w:p w14:paraId="1D641EBD" w14:textId="43DD18B2" w:rsidR="00EB0160" w:rsidRPr="007E5B6D" w:rsidRDefault="007E5B6D" w:rsidP="007E5B6D">
      <w:pPr>
        <w:spacing w:line="276" w:lineRule="auto"/>
        <w:ind w:left="360"/>
        <w:jc w:val="both"/>
        <w:rPr>
          <w:rFonts w:ascii="Segoe UI" w:hAnsi="Segoe UI" w:cs="Segoe UI"/>
          <w:color w:val="0070C0"/>
        </w:rPr>
      </w:pPr>
      <w:r>
        <w:rPr>
          <w:rFonts w:ascii="Segoe UI" w:hAnsi="Segoe UI" w:cs="Segoe UI"/>
          <w:b/>
          <w:noProof/>
          <w:color w:val="0070C0"/>
          <w:sz w:val="28"/>
          <w:szCs w:val="28"/>
        </w:rPr>
        <w:drawing>
          <wp:inline distT="0" distB="0" distL="0" distR="0" wp14:anchorId="464DA543" wp14:editId="412134AF">
            <wp:extent cx="1259205"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0190" t="-2" b="-43"/>
                    <a:stretch/>
                  </pic:blipFill>
                  <pic:spPr bwMode="auto">
                    <a:xfrm>
                      <a:off x="0" y="0"/>
                      <a:ext cx="1271105" cy="607669"/>
                    </a:xfrm>
                    <a:prstGeom prst="rect">
                      <a:avLst/>
                    </a:prstGeom>
                    <a:noFill/>
                    <a:ln>
                      <a:noFill/>
                    </a:ln>
                    <a:extLst>
                      <a:ext uri="{53640926-AAD7-44D8-BBD7-CCE9431645EC}">
                        <a14:shadowObscured xmlns:a14="http://schemas.microsoft.com/office/drawing/2010/main"/>
                      </a:ext>
                    </a:extLst>
                  </pic:spPr>
                </pic:pic>
              </a:graphicData>
            </a:graphic>
          </wp:inline>
        </w:drawing>
      </w:r>
      <w:r w:rsidR="00766F18">
        <w:rPr>
          <w:rFonts w:ascii="Segoe UI" w:hAnsi="Segoe UI" w:cs="Segoe UI"/>
          <w:b/>
          <w:color w:val="0070C0"/>
          <w:sz w:val="28"/>
          <w:szCs w:val="28"/>
          <w:lang w:val="en-GB"/>
        </w:rPr>
        <w:t>What is Covid 19</w:t>
      </w:r>
      <w:r>
        <w:rPr>
          <w:rFonts w:ascii="Segoe UI" w:hAnsi="Segoe UI" w:cs="Segoe UI"/>
          <w:b/>
          <w:color w:val="0070C0"/>
          <w:sz w:val="28"/>
          <w:szCs w:val="28"/>
          <w:lang w:val="en-GB"/>
        </w:rPr>
        <w:t xml:space="preserve">         </w:t>
      </w:r>
    </w:p>
    <w:p w14:paraId="42E24345" w14:textId="31EF01C1" w:rsidR="00B96666" w:rsidRPr="007E5B6D" w:rsidRDefault="00766F18" w:rsidP="00766F18">
      <w:pPr>
        <w:spacing w:before="100" w:beforeAutospacing="1" w:after="100" w:afterAutospacing="1"/>
        <w:jc w:val="both"/>
        <w:rPr>
          <w:rFonts w:ascii="Segoe UI" w:hAnsi="Segoe UI" w:cs="Segoe UI"/>
          <w:color w:val="0070C0"/>
          <w:szCs w:val="20"/>
          <w:lang w:val="en-GB"/>
        </w:rPr>
      </w:pPr>
      <w:r w:rsidRPr="00766F18">
        <w:rPr>
          <w:rFonts w:ascii="Segoe UI" w:hAnsi="Segoe UI" w:cs="Segoe UI"/>
          <w:color w:val="0070C0"/>
          <w:szCs w:val="20"/>
          <w:lang w:val="en-GB"/>
        </w:rPr>
        <w:t>Coronavirus (COVID-19) is a new illness that can affect your lungs and airways. The virus has ranged from mild to severe. Most people have recovered without needing medical treatment. However, hospitalisations and deaths have occurred.</w:t>
      </w:r>
    </w:p>
    <w:p w14:paraId="2CA41CA7" w14:textId="77777777" w:rsidR="007E5B6D" w:rsidRDefault="007E5B6D" w:rsidP="00766F18">
      <w:pPr>
        <w:spacing w:before="100" w:beforeAutospacing="1" w:after="100" w:afterAutospacing="1"/>
        <w:jc w:val="both"/>
        <w:rPr>
          <w:rFonts w:ascii="Segoe UI" w:hAnsi="Segoe UI" w:cs="Segoe UI"/>
          <w:b/>
          <w:color w:val="0070C0"/>
          <w:sz w:val="28"/>
          <w:szCs w:val="28"/>
          <w:lang w:val="en-GB"/>
        </w:rPr>
      </w:pPr>
    </w:p>
    <w:p w14:paraId="326714AD" w14:textId="13292604" w:rsidR="00766F18" w:rsidRPr="00766F18" w:rsidRDefault="00766F18" w:rsidP="00766F18">
      <w:pPr>
        <w:spacing w:before="100" w:beforeAutospacing="1" w:after="100" w:afterAutospacing="1"/>
        <w:jc w:val="both"/>
        <w:rPr>
          <w:rFonts w:ascii="Segoe UI" w:hAnsi="Segoe UI" w:cs="Segoe UI"/>
          <w:b/>
          <w:color w:val="0070C0"/>
          <w:sz w:val="28"/>
          <w:szCs w:val="28"/>
          <w:lang w:val="en-GB"/>
        </w:rPr>
      </w:pPr>
      <w:r w:rsidRPr="00766F18">
        <w:rPr>
          <w:rFonts w:ascii="Segoe UI" w:hAnsi="Segoe UI" w:cs="Segoe UI"/>
          <w:b/>
          <w:color w:val="0070C0"/>
          <w:sz w:val="28"/>
          <w:szCs w:val="28"/>
          <w:lang w:val="en-GB"/>
        </w:rPr>
        <w:t xml:space="preserve">Who is at higher risk for COVID-19 </w:t>
      </w:r>
    </w:p>
    <w:p w14:paraId="45540084" w14:textId="39231D55" w:rsidR="00B96666" w:rsidRPr="007E5B6D" w:rsidRDefault="00B96666" w:rsidP="00766F18">
      <w:pPr>
        <w:spacing w:before="100" w:beforeAutospacing="1" w:after="100" w:afterAutospacing="1"/>
        <w:jc w:val="both"/>
        <w:rPr>
          <w:rFonts w:ascii="Segoe UI" w:hAnsi="Segoe UI" w:cs="Segoe UI"/>
          <w:color w:val="0070C0"/>
          <w:szCs w:val="20"/>
          <w:lang w:val="en-GB"/>
        </w:rPr>
      </w:pPr>
      <w:r>
        <w:rPr>
          <w:rFonts w:ascii="Segoe UI" w:hAnsi="Segoe UI" w:cs="Segoe UI"/>
          <w:color w:val="0070C0"/>
          <w:szCs w:val="20"/>
          <w:lang w:val="en-GB"/>
        </w:rPr>
        <w:t>Older people, p</w:t>
      </w:r>
      <w:r w:rsidR="00766F18" w:rsidRPr="00766F18">
        <w:rPr>
          <w:rFonts w:ascii="Segoe UI" w:hAnsi="Segoe UI" w:cs="Segoe UI"/>
          <w:color w:val="0070C0"/>
          <w:szCs w:val="20"/>
          <w:lang w:val="en-GB"/>
        </w:rPr>
        <w:t>regnant women, and children or adults with underlying conditions such as asthma, diabetes, suppressed immune systems, heart disease, and kidney disease, are more likely to have complications</w:t>
      </w:r>
      <w:r w:rsidR="00766F18">
        <w:rPr>
          <w:rFonts w:ascii="Segoe UI" w:hAnsi="Segoe UI" w:cs="Segoe UI"/>
          <w:color w:val="0070C0"/>
          <w:szCs w:val="20"/>
          <w:lang w:val="en-GB"/>
        </w:rPr>
        <w:t>.</w:t>
      </w:r>
    </w:p>
    <w:p w14:paraId="751744A2" w14:textId="06B7696C" w:rsidR="00766F18" w:rsidRPr="00766F18" w:rsidRDefault="00766F18" w:rsidP="00766F18">
      <w:pPr>
        <w:spacing w:before="100" w:beforeAutospacing="1" w:after="100" w:afterAutospacing="1"/>
        <w:jc w:val="both"/>
        <w:rPr>
          <w:rFonts w:ascii="Segoe UI" w:hAnsi="Segoe UI" w:cs="Segoe UI"/>
          <w:color w:val="0070C0"/>
          <w:sz w:val="28"/>
          <w:szCs w:val="28"/>
          <w:lang w:val="en-GB"/>
        </w:rPr>
      </w:pPr>
      <w:r w:rsidRPr="00766F18">
        <w:rPr>
          <w:rFonts w:ascii="Segoe UI" w:hAnsi="Segoe UI" w:cs="Segoe UI"/>
          <w:b/>
          <w:color w:val="0070C0"/>
          <w:sz w:val="28"/>
          <w:szCs w:val="28"/>
          <w:lang w:val="en-GB"/>
        </w:rPr>
        <w:t>Coronavirus Symptoms</w:t>
      </w:r>
      <w:r w:rsidRPr="00766F18">
        <w:rPr>
          <w:rFonts w:ascii="Segoe UI" w:hAnsi="Segoe UI" w:cs="Segoe UI"/>
          <w:color w:val="0070C0"/>
          <w:sz w:val="28"/>
          <w:szCs w:val="28"/>
          <w:lang w:val="en-GB"/>
        </w:rPr>
        <w:t>:</w:t>
      </w:r>
    </w:p>
    <w:p w14:paraId="1821BDB5" w14:textId="7CF029D5" w:rsidR="00766F18" w:rsidRPr="00766F18" w:rsidRDefault="00766F18" w:rsidP="00766F18">
      <w:pPr>
        <w:spacing w:after="360"/>
        <w:rPr>
          <w:rFonts w:ascii="Segoe UI" w:hAnsi="Segoe UI" w:cs="Segoe UI"/>
          <w:color w:val="0070C0"/>
          <w:szCs w:val="20"/>
          <w:lang w:val="en-GB"/>
        </w:rPr>
      </w:pPr>
      <w:r w:rsidRPr="00766F18">
        <w:rPr>
          <w:rFonts w:ascii="Segoe UI" w:hAnsi="Segoe UI" w:cs="Segoe UI"/>
          <w:color w:val="0070C0"/>
          <w:szCs w:val="20"/>
          <w:lang w:val="en-GB"/>
        </w:rPr>
        <w:t>The main symptoms  according to the NHS are:</w:t>
      </w:r>
    </w:p>
    <w:p w14:paraId="61778E5C" w14:textId="77777777" w:rsidR="00766F18" w:rsidRPr="00766F18" w:rsidRDefault="00766F18" w:rsidP="00766F18">
      <w:pPr>
        <w:numPr>
          <w:ilvl w:val="0"/>
          <w:numId w:val="11"/>
        </w:numPr>
        <w:spacing w:before="100" w:beforeAutospacing="1" w:after="120"/>
        <w:rPr>
          <w:rFonts w:ascii="Segoe UI" w:hAnsi="Segoe UI" w:cs="Segoe UI"/>
          <w:color w:val="0070C0"/>
          <w:szCs w:val="20"/>
          <w:lang w:val="en-GB"/>
        </w:rPr>
      </w:pPr>
      <w:r w:rsidRPr="00766F18">
        <w:rPr>
          <w:rFonts w:ascii="Segoe UI" w:hAnsi="Segoe UI" w:cs="Segoe UI"/>
          <w:b/>
          <w:bCs/>
          <w:color w:val="0070C0"/>
          <w:szCs w:val="20"/>
          <w:lang w:val="en-GB"/>
        </w:rPr>
        <w:t>high temperature</w:t>
      </w:r>
      <w:r w:rsidRPr="00766F18">
        <w:rPr>
          <w:rFonts w:ascii="Segoe UI" w:hAnsi="Segoe UI" w:cs="Segoe UI"/>
          <w:color w:val="0070C0"/>
          <w:szCs w:val="20"/>
          <w:lang w:val="en-GB"/>
        </w:rPr>
        <w:t xml:space="preserve"> – this means you feel hot to touch on your chest or back (you do not need to measure your temperature)</w:t>
      </w:r>
    </w:p>
    <w:p w14:paraId="429D55CF" w14:textId="77777777" w:rsidR="00766F18" w:rsidRPr="00766F18" w:rsidRDefault="00766F18" w:rsidP="00766F18">
      <w:pPr>
        <w:numPr>
          <w:ilvl w:val="0"/>
          <w:numId w:val="11"/>
        </w:numPr>
        <w:spacing w:before="100" w:beforeAutospacing="1" w:after="120"/>
        <w:rPr>
          <w:rFonts w:ascii="Segoe UI" w:hAnsi="Segoe UI" w:cs="Segoe UI"/>
          <w:color w:val="0070C0"/>
          <w:szCs w:val="20"/>
          <w:lang w:val="en-GB"/>
        </w:rPr>
      </w:pPr>
      <w:r w:rsidRPr="00766F18">
        <w:rPr>
          <w:rFonts w:ascii="Segoe UI" w:hAnsi="Segoe UI" w:cs="Segoe UI"/>
          <w:b/>
          <w:bCs/>
          <w:color w:val="0070C0"/>
          <w:szCs w:val="20"/>
          <w:lang w:val="en-GB"/>
        </w:rPr>
        <w:t>new, continuous cough</w:t>
      </w:r>
      <w:r w:rsidRPr="00766F18">
        <w:rPr>
          <w:rFonts w:ascii="Segoe UI" w:hAnsi="Segoe UI" w:cs="Segoe UI"/>
          <w:color w:val="0070C0"/>
          <w:szCs w:val="20"/>
          <w:lang w:val="en-GB"/>
        </w:rPr>
        <w:t xml:space="preserve"> – this means coughing a lot for more than an hour, or 3 or more coughing episodes in 24 hours (if you usually have a cough, it may be worse than usual)</w:t>
      </w:r>
    </w:p>
    <w:p w14:paraId="28F1BFBE" w14:textId="77777777" w:rsidR="00766F18" w:rsidRPr="00766F18" w:rsidRDefault="00766F18" w:rsidP="00766F18">
      <w:pPr>
        <w:numPr>
          <w:ilvl w:val="0"/>
          <w:numId w:val="11"/>
        </w:numPr>
        <w:spacing w:before="100" w:beforeAutospacing="1"/>
        <w:rPr>
          <w:rFonts w:ascii="Segoe UI" w:hAnsi="Segoe UI" w:cs="Segoe UI"/>
          <w:color w:val="0070C0"/>
          <w:szCs w:val="20"/>
          <w:lang w:val="en-GB"/>
        </w:rPr>
      </w:pPr>
      <w:r w:rsidRPr="00766F18">
        <w:rPr>
          <w:rFonts w:ascii="Segoe UI" w:hAnsi="Segoe UI" w:cs="Segoe UI"/>
          <w:b/>
          <w:bCs/>
          <w:color w:val="0070C0"/>
          <w:szCs w:val="20"/>
          <w:lang w:val="en-GB"/>
        </w:rPr>
        <w:t>loss or change to your sense of smell or taste</w:t>
      </w:r>
      <w:r w:rsidRPr="00766F18">
        <w:rPr>
          <w:rFonts w:ascii="Segoe UI" w:hAnsi="Segoe UI" w:cs="Segoe UI"/>
          <w:color w:val="0070C0"/>
          <w:szCs w:val="20"/>
          <w:lang w:val="en-GB"/>
        </w:rPr>
        <w:t xml:space="preserve"> – this means </w:t>
      </w:r>
      <w:proofErr w:type="gramStart"/>
      <w:r w:rsidRPr="00766F18">
        <w:rPr>
          <w:rFonts w:ascii="Segoe UI" w:hAnsi="Segoe UI" w:cs="Segoe UI"/>
          <w:color w:val="0070C0"/>
          <w:szCs w:val="20"/>
          <w:lang w:val="en-GB"/>
        </w:rPr>
        <w:t>you've</w:t>
      </w:r>
      <w:proofErr w:type="gramEnd"/>
      <w:r w:rsidRPr="00766F18">
        <w:rPr>
          <w:rFonts w:ascii="Segoe UI" w:hAnsi="Segoe UI" w:cs="Segoe UI"/>
          <w:color w:val="0070C0"/>
          <w:szCs w:val="20"/>
          <w:lang w:val="en-GB"/>
        </w:rPr>
        <w:t xml:space="preserve"> noticed you cannot smell or taste anything, or things smell or taste different to normal</w:t>
      </w:r>
    </w:p>
    <w:p w14:paraId="30ED8B95" w14:textId="24109392" w:rsidR="00766F18" w:rsidRDefault="00766F18" w:rsidP="00766F18">
      <w:pPr>
        <w:spacing w:before="100" w:beforeAutospacing="1" w:after="100" w:afterAutospacing="1"/>
        <w:jc w:val="both"/>
        <w:rPr>
          <w:rFonts w:ascii="Segoe UI" w:hAnsi="Segoe UI" w:cs="Segoe UI"/>
          <w:color w:val="0070C0"/>
          <w:szCs w:val="20"/>
          <w:lang w:val="en-GB"/>
        </w:rPr>
      </w:pPr>
    </w:p>
    <w:p w14:paraId="36E4762D" w14:textId="209251B9" w:rsidR="007802BB" w:rsidRPr="007802BB" w:rsidRDefault="007E5B6D" w:rsidP="007802BB">
      <w:pPr>
        <w:spacing w:before="100" w:beforeAutospacing="1" w:after="100" w:afterAutospacing="1"/>
        <w:jc w:val="both"/>
        <w:rPr>
          <w:rFonts w:ascii="Segoe UI" w:hAnsi="Segoe UI" w:cs="Segoe UI"/>
          <w:b/>
          <w:color w:val="FF0000"/>
          <w:sz w:val="28"/>
          <w:szCs w:val="28"/>
          <w:lang w:val="en-GB"/>
        </w:rPr>
      </w:pPr>
      <w:r>
        <w:rPr>
          <w:rFonts w:ascii="Segoe UI" w:hAnsi="Segoe UI" w:cs="Segoe UI"/>
          <w:b/>
          <w:noProof/>
          <w:color w:val="FF0000"/>
          <w:sz w:val="28"/>
          <w:szCs w:val="28"/>
          <w:lang w:val="en-GB"/>
        </w:rPr>
        <w:drawing>
          <wp:anchor distT="0" distB="0" distL="114300" distR="114300" simplePos="0" relativeHeight="251658240" behindDoc="1" locked="0" layoutInCell="1" allowOverlap="1" wp14:anchorId="127F0A24" wp14:editId="51AA07DC">
            <wp:simplePos x="0" y="0"/>
            <wp:positionH relativeFrom="column">
              <wp:posOffset>0</wp:posOffset>
            </wp:positionH>
            <wp:positionV relativeFrom="paragraph">
              <wp:posOffset>-4445</wp:posOffset>
            </wp:positionV>
            <wp:extent cx="1261745" cy="603250"/>
            <wp:effectExtent l="0" t="0" r="0" b="6350"/>
            <wp:wrapTight wrapText="bothSides">
              <wp:wrapPolygon edited="0">
                <wp:start x="0" y="0"/>
                <wp:lineTo x="0" y="21145"/>
                <wp:lineTo x="21198" y="21145"/>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1745" cy="603250"/>
                    </a:xfrm>
                    <a:prstGeom prst="rect">
                      <a:avLst/>
                    </a:prstGeom>
                    <a:noFill/>
                  </pic:spPr>
                </pic:pic>
              </a:graphicData>
            </a:graphic>
          </wp:anchor>
        </w:drawing>
      </w:r>
      <w:r w:rsidR="00766F18" w:rsidRPr="00766F18">
        <w:rPr>
          <w:rFonts w:ascii="Segoe UI" w:hAnsi="Segoe UI" w:cs="Segoe UI"/>
          <w:b/>
          <w:color w:val="FF0000"/>
          <w:sz w:val="28"/>
          <w:szCs w:val="28"/>
          <w:lang w:val="en-GB"/>
        </w:rPr>
        <w:t>Coronaviru</w:t>
      </w:r>
      <w:r w:rsidR="00766F18" w:rsidRPr="007802BB">
        <w:rPr>
          <w:rFonts w:ascii="Segoe UI" w:hAnsi="Segoe UI" w:cs="Segoe UI"/>
          <w:b/>
          <w:color w:val="FF0000"/>
          <w:sz w:val="28"/>
          <w:szCs w:val="28"/>
          <w:lang w:val="en-GB"/>
        </w:rPr>
        <w:t>s –</w:t>
      </w:r>
      <w:r w:rsidR="007802BB" w:rsidRPr="007802BB">
        <w:rPr>
          <w:rFonts w:ascii="Segoe UI" w:hAnsi="Segoe UI" w:cs="Segoe UI"/>
          <w:b/>
          <w:color w:val="FF0000"/>
          <w:sz w:val="28"/>
          <w:szCs w:val="28"/>
          <w:lang w:val="en-GB"/>
        </w:rPr>
        <w:t xml:space="preserve"> H</w:t>
      </w:r>
      <w:r w:rsidR="00766F18" w:rsidRPr="007802BB">
        <w:rPr>
          <w:rFonts w:ascii="Segoe UI" w:hAnsi="Segoe UI" w:cs="Segoe UI"/>
          <w:b/>
          <w:color w:val="FF0000"/>
          <w:sz w:val="28"/>
          <w:szCs w:val="28"/>
          <w:lang w:val="en-GB"/>
        </w:rPr>
        <w:t>ow you</w:t>
      </w:r>
      <w:r w:rsidR="00B96666">
        <w:rPr>
          <w:rFonts w:ascii="Segoe UI" w:hAnsi="Segoe UI" w:cs="Segoe UI"/>
          <w:b/>
          <w:color w:val="FF0000"/>
          <w:sz w:val="28"/>
          <w:szCs w:val="28"/>
          <w:lang w:val="en-GB"/>
        </w:rPr>
        <w:t>r</w:t>
      </w:r>
      <w:r w:rsidR="00766F18" w:rsidRPr="007802BB">
        <w:rPr>
          <w:rFonts w:ascii="Segoe UI" w:hAnsi="Segoe UI" w:cs="Segoe UI"/>
          <w:b/>
          <w:color w:val="FF0000"/>
          <w:sz w:val="28"/>
          <w:szCs w:val="28"/>
          <w:lang w:val="en-GB"/>
        </w:rPr>
        <w:t xml:space="preserve"> </w:t>
      </w:r>
      <w:r w:rsidR="00B96666">
        <w:rPr>
          <w:rFonts w:ascii="Segoe UI" w:hAnsi="Segoe UI" w:cs="Segoe UI"/>
          <w:b/>
          <w:color w:val="FF0000"/>
          <w:sz w:val="28"/>
          <w:szCs w:val="28"/>
          <w:lang w:val="en-GB"/>
        </w:rPr>
        <w:t>Personal Practices</w:t>
      </w:r>
      <w:r w:rsidR="007802BB" w:rsidRPr="007802BB">
        <w:rPr>
          <w:rFonts w:ascii="Segoe UI" w:hAnsi="Segoe UI" w:cs="Segoe UI"/>
          <w:b/>
          <w:color w:val="FF0000"/>
          <w:sz w:val="28"/>
          <w:szCs w:val="28"/>
          <w:lang w:val="en-GB"/>
        </w:rPr>
        <w:t xml:space="preserve"> keep all of us safe </w:t>
      </w:r>
      <w:r w:rsidR="00766F18" w:rsidRPr="007802BB">
        <w:rPr>
          <w:rFonts w:ascii="Segoe UI" w:hAnsi="Segoe UI" w:cs="Segoe UI"/>
          <w:b/>
          <w:color w:val="FF0000"/>
          <w:sz w:val="28"/>
          <w:szCs w:val="28"/>
          <w:lang w:val="en-GB"/>
        </w:rPr>
        <w:t xml:space="preserve"> </w:t>
      </w:r>
      <w:r w:rsidR="00766F18" w:rsidRPr="00766F18">
        <w:rPr>
          <w:rFonts w:ascii="Segoe UI" w:hAnsi="Segoe UI" w:cs="Segoe UI"/>
          <w:b/>
          <w:color w:val="FF0000"/>
          <w:sz w:val="28"/>
          <w:szCs w:val="28"/>
          <w:lang w:val="en-GB"/>
        </w:rPr>
        <w:t xml:space="preserve"> </w:t>
      </w:r>
    </w:p>
    <w:p w14:paraId="086FC212" w14:textId="1AABC432" w:rsidR="007802BB" w:rsidRDefault="00766F18" w:rsidP="007802BB">
      <w:pPr>
        <w:pStyle w:val="ListParagraph"/>
        <w:numPr>
          <w:ilvl w:val="0"/>
          <w:numId w:val="13"/>
        </w:numPr>
        <w:spacing w:before="100" w:beforeAutospacing="1" w:after="100" w:afterAutospacing="1"/>
        <w:jc w:val="both"/>
        <w:rPr>
          <w:rFonts w:ascii="Segoe UI" w:hAnsi="Segoe UI" w:cs="Segoe UI"/>
          <w:color w:val="0070C0"/>
          <w:szCs w:val="20"/>
          <w:lang w:val="en-GB"/>
        </w:rPr>
      </w:pPr>
      <w:r w:rsidRPr="007802BB">
        <w:rPr>
          <w:rFonts w:ascii="Segoe UI" w:hAnsi="Segoe UI" w:cs="Segoe UI"/>
          <w:b/>
          <w:bCs/>
          <w:color w:val="0070C0"/>
          <w:szCs w:val="20"/>
          <w:lang w:val="en-GB"/>
        </w:rPr>
        <w:t xml:space="preserve">Practice </w:t>
      </w:r>
      <w:r w:rsidR="00B96666">
        <w:rPr>
          <w:rFonts w:ascii="Segoe UI" w:hAnsi="Segoe UI" w:cs="Segoe UI"/>
          <w:b/>
          <w:bCs/>
          <w:color w:val="0070C0"/>
          <w:szCs w:val="20"/>
          <w:lang w:val="en-GB"/>
        </w:rPr>
        <w:t>G</w:t>
      </w:r>
      <w:r w:rsidRPr="007802BB">
        <w:rPr>
          <w:rFonts w:ascii="Segoe UI" w:hAnsi="Segoe UI" w:cs="Segoe UI"/>
          <w:b/>
          <w:bCs/>
          <w:color w:val="0070C0"/>
          <w:szCs w:val="20"/>
          <w:lang w:val="en-GB"/>
        </w:rPr>
        <w:t xml:space="preserve">ood </w:t>
      </w:r>
      <w:r w:rsidR="007802BB">
        <w:rPr>
          <w:rFonts w:ascii="Segoe UI" w:hAnsi="Segoe UI" w:cs="Segoe UI"/>
          <w:b/>
          <w:bCs/>
          <w:color w:val="0070C0"/>
          <w:szCs w:val="20"/>
          <w:lang w:val="en-GB"/>
        </w:rPr>
        <w:t>Personal H</w:t>
      </w:r>
      <w:r w:rsidRPr="007802BB">
        <w:rPr>
          <w:rFonts w:ascii="Segoe UI" w:hAnsi="Segoe UI" w:cs="Segoe UI"/>
          <w:b/>
          <w:bCs/>
          <w:color w:val="0070C0"/>
          <w:szCs w:val="20"/>
          <w:lang w:val="en-GB"/>
        </w:rPr>
        <w:t>ygiene</w:t>
      </w:r>
      <w:r w:rsidR="007802BB">
        <w:rPr>
          <w:rFonts w:ascii="Segoe UI" w:hAnsi="Segoe UI" w:cs="Segoe UI"/>
          <w:color w:val="0070C0"/>
          <w:szCs w:val="20"/>
          <w:lang w:val="en-GB"/>
        </w:rPr>
        <w:t xml:space="preserve"> </w:t>
      </w:r>
    </w:p>
    <w:p w14:paraId="16F9BFB1" w14:textId="77777777" w:rsidR="007802BB" w:rsidRDefault="007802BB" w:rsidP="007802BB">
      <w:pPr>
        <w:pStyle w:val="ListParagraph"/>
        <w:spacing w:before="100" w:beforeAutospacing="1" w:after="100" w:afterAutospacing="1"/>
        <w:jc w:val="both"/>
        <w:rPr>
          <w:rFonts w:ascii="Segoe UI" w:hAnsi="Segoe UI" w:cs="Segoe UI"/>
          <w:color w:val="0070C0"/>
          <w:szCs w:val="20"/>
          <w:lang w:val="en-GB"/>
        </w:rPr>
      </w:pPr>
    </w:p>
    <w:p w14:paraId="419ED8F3" w14:textId="4D0E1A2E" w:rsidR="00766F18" w:rsidRDefault="007802BB" w:rsidP="007802BB">
      <w:pPr>
        <w:pStyle w:val="ListParagraph"/>
        <w:numPr>
          <w:ilvl w:val="0"/>
          <w:numId w:val="15"/>
        </w:numPr>
        <w:spacing w:before="100" w:beforeAutospacing="1" w:after="100" w:afterAutospacing="1"/>
        <w:jc w:val="both"/>
        <w:rPr>
          <w:rFonts w:ascii="Segoe UI" w:hAnsi="Segoe UI" w:cs="Segoe UI"/>
          <w:color w:val="0070C0"/>
          <w:szCs w:val="20"/>
          <w:lang w:val="en-GB"/>
        </w:rPr>
      </w:pPr>
      <w:r w:rsidRPr="007802BB">
        <w:rPr>
          <w:rFonts w:ascii="Segoe UI" w:hAnsi="Segoe UI" w:cs="Segoe UI"/>
          <w:b/>
          <w:bCs/>
          <w:color w:val="0070C0"/>
          <w:szCs w:val="20"/>
          <w:lang w:val="en-GB"/>
        </w:rPr>
        <w:t xml:space="preserve">Regular handwashing </w:t>
      </w:r>
      <w:r w:rsidR="00766F18" w:rsidRPr="00BA34A2">
        <w:rPr>
          <w:rFonts w:ascii="Segoe UI" w:hAnsi="Segoe UI" w:cs="Segoe UI"/>
          <w:color w:val="0070C0"/>
          <w:sz w:val="22"/>
          <w:szCs w:val="22"/>
          <w:lang w:val="en-GB"/>
        </w:rPr>
        <w:t>Wash your hands with soap and water often</w:t>
      </w:r>
      <w:r w:rsidR="00BA34A2" w:rsidRPr="00BA34A2">
        <w:rPr>
          <w:rFonts w:ascii="Segoe UI" w:hAnsi="Segoe UI" w:cs="Segoe UI"/>
          <w:color w:val="0070C0"/>
          <w:sz w:val="22"/>
          <w:szCs w:val="22"/>
          <w:lang w:val="en-GB"/>
        </w:rPr>
        <w:t xml:space="preserve"> for at least 20 seconds</w:t>
      </w:r>
      <w:r w:rsidR="00766F18" w:rsidRPr="00BA34A2">
        <w:rPr>
          <w:rFonts w:ascii="Segoe UI" w:hAnsi="Segoe UI" w:cs="Segoe UI"/>
          <w:color w:val="0070C0"/>
          <w:sz w:val="22"/>
          <w:szCs w:val="22"/>
          <w:lang w:val="en-GB"/>
        </w:rPr>
        <w:t xml:space="preserve"> </w:t>
      </w:r>
      <w:r w:rsidRPr="00BA34A2">
        <w:rPr>
          <w:rFonts w:ascii="Segoe UI" w:hAnsi="Segoe UI" w:cs="Segoe UI"/>
          <w:color w:val="0070C0"/>
          <w:sz w:val="22"/>
          <w:szCs w:val="22"/>
          <w:lang w:val="en-GB"/>
        </w:rPr>
        <w:t xml:space="preserve">or </w:t>
      </w:r>
      <w:r w:rsidR="00766F18" w:rsidRPr="00BA34A2">
        <w:rPr>
          <w:rFonts w:ascii="Segoe UI" w:hAnsi="Segoe UI" w:cs="Segoe UI"/>
          <w:color w:val="0070C0"/>
          <w:sz w:val="22"/>
          <w:szCs w:val="22"/>
          <w:lang w:val="en-GB"/>
        </w:rPr>
        <w:t>use an alcohol-based hand sanitiser gel</w:t>
      </w:r>
      <w:r w:rsidRPr="00BA34A2">
        <w:rPr>
          <w:rFonts w:ascii="Segoe UI" w:hAnsi="Segoe UI" w:cs="Segoe UI"/>
          <w:color w:val="0070C0"/>
          <w:sz w:val="22"/>
          <w:szCs w:val="22"/>
          <w:lang w:val="en-GB"/>
        </w:rPr>
        <w:t>,</w:t>
      </w:r>
      <w:r w:rsidR="00766F18" w:rsidRPr="00BA34A2">
        <w:rPr>
          <w:rFonts w:ascii="Segoe UI" w:hAnsi="Segoe UI" w:cs="Segoe UI"/>
          <w:color w:val="0070C0"/>
          <w:sz w:val="22"/>
          <w:szCs w:val="22"/>
          <w:lang w:val="en-GB"/>
        </w:rPr>
        <w:t xml:space="preserve"> if soap and water are not available</w:t>
      </w:r>
    </w:p>
    <w:p w14:paraId="310F271C" w14:textId="77777777" w:rsidR="00BA34A2" w:rsidRDefault="00BA34A2" w:rsidP="00BA34A2">
      <w:pPr>
        <w:pStyle w:val="ListParagraph"/>
        <w:spacing w:before="100" w:beforeAutospacing="1" w:after="100" w:afterAutospacing="1"/>
        <w:ind w:left="1440"/>
        <w:jc w:val="both"/>
        <w:rPr>
          <w:rFonts w:ascii="Segoe UI" w:hAnsi="Segoe UI" w:cs="Segoe UI"/>
          <w:color w:val="0070C0"/>
          <w:szCs w:val="20"/>
          <w:lang w:val="en-GB"/>
        </w:rPr>
      </w:pPr>
    </w:p>
    <w:p w14:paraId="5354F460" w14:textId="7D2FE61B" w:rsidR="00BA34A2" w:rsidRPr="00BA34A2" w:rsidRDefault="007802BB" w:rsidP="007802BB">
      <w:pPr>
        <w:pStyle w:val="ListParagraph"/>
        <w:numPr>
          <w:ilvl w:val="0"/>
          <w:numId w:val="15"/>
        </w:numPr>
        <w:spacing w:before="100" w:beforeAutospacing="1" w:after="100" w:afterAutospacing="1"/>
        <w:jc w:val="both"/>
        <w:rPr>
          <w:rFonts w:ascii="Segoe UI" w:hAnsi="Segoe UI" w:cs="Segoe UI"/>
          <w:color w:val="0070C0"/>
          <w:sz w:val="22"/>
          <w:szCs w:val="22"/>
          <w:lang w:val="en-GB"/>
        </w:rPr>
      </w:pPr>
      <w:r w:rsidRPr="007802BB">
        <w:rPr>
          <w:rFonts w:ascii="Segoe UI" w:hAnsi="Segoe UI" w:cs="Segoe UI"/>
          <w:b/>
          <w:bCs/>
          <w:color w:val="0070C0"/>
          <w:szCs w:val="20"/>
          <w:lang w:val="en-GB"/>
        </w:rPr>
        <w:t>Cover your mouth</w:t>
      </w:r>
      <w:r w:rsidRPr="007802BB">
        <w:rPr>
          <w:rFonts w:ascii="Segoe UI" w:hAnsi="Segoe UI" w:cs="Segoe UI"/>
          <w:color w:val="0070C0"/>
          <w:szCs w:val="20"/>
          <w:lang w:val="en-GB"/>
        </w:rPr>
        <w:t xml:space="preserve"> </w:t>
      </w:r>
      <w:r w:rsidRPr="00BA34A2">
        <w:rPr>
          <w:rFonts w:ascii="Segoe UI" w:hAnsi="Segoe UI" w:cs="Segoe UI"/>
          <w:color w:val="0070C0"/>
          <w:sz w:val="22"/>
          <w:szCs w:val="22"/>
          <w:lang w:val="en-GB"/>
        </w:rPr>
        <w:t>with a tissue or your sleeve (not your hands) when you cough or sneeze and put you used tissues in the bin.</w:t>
      </w:r>
      <w:r w:rsidR="00BA34A2" w:rsidRPr="00BA34A2">
        <w:rPr>
          <w:sz w:val="22"/>
          <w:szCs w:val="22"/>
        </w:rPr>
        <w:t xml:space="preserve"> </w:t>
      </w:r>
    </w:p>
    <w:p w14:paraId="319B94D8" w14:textId="77777777" w:rsidR="00BA34A2" w:rsidRPr="00BA34A2" w:rsidRDefault="00BA34A2" w:rsidP="00BA34A2">
      <w:pPr>
        <w:pStyle w:val="ListParagraph"/>
        <w:spacing w:before="100" w:beforeAutospacing="1" w:after="100" w:afterAutospacing="1"/>
        <w:ind w:left="1440"/>
        <w:jc w:val="both"/>
        <w:rPr>
          <w:rFonts w:ascii="Segoe UI" w:hAnsi="Segoe UI" w:cs="Segoe UI"/>
          <w:color w:val="0070C0"/>
          <w:sz w:val="22"/>
          <w:szCs w:val="22"/>
          <w:lang w:val="en-GB"/>
        </w:rPr>
      </w:pPr>
    </w:p>
    <w:p w14:paraId="52F99DEB" w14:textId="5B6BAE64" w:rsidR="00BA34A2" w:rsidRDefault="00BA34A2" w:rsidP="007802BB">
      <w:pPr>
        <w:pStyle w:val="ListParagraph"/>
        <w:numPr>
          <w:ilvl w:val="0"/>
          <w:numId w:val="15"/>
        </w:numPr>
        <w:spacing w:before="100" w:beforeAutospacing="1" w:after="100" w:afterAutospacing="1"/>
        <w:jc w:val="both"/>
        <w:rPr>
          <w:rFonts w:ascii="Segoe UI" w:hAnsi="Segoe UI" w:cs="Segoe UI"/>
          <w:color w:val="0070C0"/>
          <w:szCs w:val="20"/>
          <w:lang w:val="en-GB"/>
        </w:rPr>
      </w:pPr>
      <w:proofErr w:type="gramStart"/>
      <w:r w:rsidRPr="00BA34A2">
        <w:rPr>
          <w:rFonts w:ascii="Segoe UI" w:hAnsi="Segoe UI" w:cs="Segoe UI"/>
          <w:b/>
          <w:bCs/>
          <w:color w:val="0070C0"/>
          <w:szCs w:val="20"/>
          <w:lang w:val="en-GB"/>
        </w:rPr>
        <w:t>Don’t</w:t>
      </w:r>
      <w:proofErr w:type="gramEnd"/>
      <w:r w:rsidRPr="00BA34A2">
        <w:rPr>
          <w:rFonts w:ascii="Segoe UI" w:hAnsi="Segoe UI" w:cs="Segoe UI"/>
          <w:b/>
          <w:bCs/>
          <w:color w:val="0070C0"/>
          <w:szCs w:val="20"/>
          <w:lang w:val="en-GB"/>
        </w:rPr>
        <w:t xml:space="preserve"> touch your face</w:t>
      </w:r>
      <w:r w:rsidRPr="00BA34A2">
        <w:rPr>
          <w:rFonts w:ascii="Segoe UI" w:hAnsi="Segoe UI" w:cs="Segoe UI"/>
          <w:color w:val="0070C0"/>
          <w:szCs w:val="20"/>
          <w:lang w:val="en-GB"/>
        </w:rPr>
        <w:t xml:space="preserve">. </w:t>
      </w:r>
      <w:r w:rsidRPr="00BA34A2">
        <w:rPr>
          <w:rFonts w:ascii="Segoe UI" w:hAnsi="Segoe UI" w:cs="Segoe UI"/>
          <w:color w:val="0070C0"/>
          <w:sz w:val="22"/>
          <w:szCs w:val="22"/>
          <w:lang w:val="en-GB"/>
        </w:rPr>
        <w:t xml:space="preserve">This is a lot harder than it sounds and requires conscious effort. The average person touches their face 23 times an hour, and about half of the time, </w:t>
      </w:r>
      <w:proofErr w:type="gramStart"/>
      <w:r w:rsidRPr="00BA34A2">
        <w:rPr>
          <w:rFonts w:ascii="Segoe UI" w:hAnsi="Segoe UI" w:cs="Segoe UI"/>
          <w:color w:val="0070C0"/>
          <w:sz w:val="22"/>
          <w:szCs w:val="22"/>
          <w:lang w:val="en-GB"/>
        </w:rPr>
        <w:t>they’re</w:t>
      </w:r>
      <w:proofErr w:type="gramEnd"/>
      <w:r w:rsidRPr="00BA34A2">
        <w:rPr>
          <w:rFonts w:ascii="Segoe UI" w:hAnsi="Segoe UI" w:cs="Segoe UI"/>
          <w:color w:val="0070C0"/>
          <w:sz w:val="22"/>
          <w:szCs w:val="22"/>
          <w:lang w:val="en-GB"/>
        </w:rPr>
        <w:t xml:space="preserve"> touching their mouth, eyes, or nose — the surfaces that COVID-19 infects</w:t>
      </w:r>
      <w:r w:rsidRPr="00BA34A2">
        <w:rPr>
          <w:rFonts w:ascii="Segoe UI" w:hAnsi="Segoe UI" w:cs="Segoe UI"/>
          <w:color w:val="0070C0"/>
          <w:szCs w:val="20"/>
          <w:lang w:val="en-GB"/>
        </w:rPr>
        <w:t>.</w:t>
      </w:r>
    </w:p>
    <w:p w14:paraId="36ED3B37" w14:textId="5F79DDE5" w:rsidR="00BA34A2" w:rsidRPr="007E5B6D" w:rsidRDefault="007802BB" w:rsidP="007802BB">
      <w:pPr>
        <w:spacing w:before="100" w:beforeAutospacing="1" w:after="100" w:afterAutospacing="1"/>
        <w:jc w:val="both"/>
        <w:rPr>
          <w:rFonts w:ascii="Segoe UI" w:hAnsi="Segoe UI" w:cs="Segoe UI"/>
          <w:color w:val="0070C0"/>
          <w:sz w:val="24"/>
          <w:szCs w:val="20"/>
          <w:lang w:val="en-GB"/>
        </w:rPr>
      </w:pPr>
      <w:r w:rsidRPr="007E5B6D">
        <w:rPr>
          <w:rFonts w:ascii="Segoe UI" w:hAnsi="Segoe UI" w:cs="Segoe UI"/>
          <w:color w:val="0070C0"/>
          <w:sz w:val="22"/>
          <w:szCs w:val="22"/>
          <w:lang w:val="en-GB"/>
        </w:rPr>
        <w:t xml:space="preserve">Yes, we know </w:t>
      </w:r>
      <w:proofErr w:type="gramStart"/>
      <w:r w:rsidRPr="007E5B6D">
        <w:rPr>
          <w:rFonts w:ascii="Segoe UI" w:hAnsi="Segoe UI" w:cs="Segoe UI"/>
          <w:color w:val="0070C0"/>
          <w:sz w:val="22"/>
          <w:szCs w:val="22"/>
          <w:lang w:val="en-GB"/>
        </w:rPr>
        <w:t>you’ve</w:t>
      </w:r>
      <w:proofErr w:type="gramEnd"/>
      <w:r w:rsidRPr="007E5B6D">
        <w:rPr>
          <w:rFonts w:ascii="Segoe UI" w:hAnsi="Segoe UI" w:cs="Segoe UI"/>
          <w:color w:val="0070C0"/>
          <w:sz w:val="22"/>
          <w:szCs w:val="22"/>
          <w:lang w:val="en-GB"/>
        </w:rPr>
        <w:t xml:space="preserve"> heard all this a million times already. It bears </w:t>
      </w:r>
      <w:r w:rsidR="00E202F3" w:rsidRPr="007E5B6D">
        <w:rPr>
          <w:rFonts w:ascii="Segoe UI" w:hAnsi="Segoe UI" w:cs="Segoe UI"/>
          <w:color w:val="0070C0"/>
          <w:sz w:val="22"/>
          <w:szCs w:val="22"/>
          <w:lang w:val="en-GB"/>
        </w:rPr>
        <w:t>repeating.</w:t>
      </w:r>
      <w:r w:rsidR="00E202F3" w:rsidRPr="00BA34A2">
        <w:rPr>
          <w:rFonts w:ascii="Segoe UI" w:eastAsiaTheme="minorEastAsia" w:hAnsi="Segoe UI" w:cs="Segoe UI"/>
          <w:color w:val="0070C0"/>
          <w:sz w:val="22"/>
          <w:szCs w:val="22"/>
          <w:lang w:val="en-GB"/>
        </w:rPr>
        <w:t xml:space="preserve"> There</w:t>
      </w:r>
      <w:r w:rsidRPr="00BA34A2">
        <w:rPr>
          <w:rFonts w:ascii="Segoe UI" w:eastAsiaTheme="minorEastAsia" w:hAnsi="Segoe UI" w:cs="Segoe UI"/>
          <w:color w:val="0070C0"/>
          <w:sz w:val="22"/>
          <w:szCs w:val="22"/>
          <w:lang w:val="en-GB"/>
        </w:rPr>
        <w:t xml:space="preserve"> are a lot of things we </w:t>
      </w:r>
      <w:proofErr w:type="gramStart"/>
      <w:r w:rsidRPr="00BA34A2">
        <w:rPr>
          <w:rFonts w:ascii="Segoe UI" w:eastAsiaTheme="minorEastAsia" w:hAnsi="Segoe UI" w:cs="Segoe UI"/>
          <w:color w:val="0070C0"/>
          <w:sz w:val="22"/>
          <w:szCs w:val="22"/>
          <w:lang w:val="en-GB"/>
        </w:rPr>
        <w:t>don’t</w:t>
      </w:r>
      <w:proofErr w:type="gramEnd"/>
      <w:r w:rsidRPr="00BA34A2">
        <w:rPr>
          <w:rFonts w:ascii="Segoe UI" w:eastAsiaTheme="minorEastAsia" w:hAnsi="Segoe UI" w:cs="Segoe UI"/>
          <w:color w:val="0070C0"/>
          <w:sz w:val="22"/>
          <w:szCs w:val="22"/>
          <w:lang w:val="en-GB"/>
        </w:rPr>
        <w:t xml:space="preserve"> know about this virus, but we do know it spreads through respiratory droplets produced when an infected person coughs or sneezes. </w:t>
      </w:r>
    </w:p>
    <w:p w14:paraId="1A9FFC35" w14:textId="069B462A" w:rsidR="00E64115" w:rsidRPr="00E64115" w:rsidRDefault="007802BB" w:rsidP="00BA34A2">
      <w:pPr>
        <w:spacing w:before="100" w:beforeAutospacing="1" w:after="100" w:afterAutospacing="1"/>
        <w:jc w:val="both"/>
        <w:rPr>
          <w:rFonts w:ascii="Segoe UI" w:eastAsiaTheme="minorEastAsia" w:hAnsi="Segoe UI" w:cs="Segoe UI"/>
          <w:color w:val="0070C0"/>
          <w:sz w:val="22"/>
          <w:szCs w:val="22"/>
          <w:lang w:val="en-GB"/>
        </w:rPr>
      </w:pPr>
      <w:r w:rsidRPr="00BA34A2">
        <w:rPr>
          <w:rFonts w:ascii="Segoe UI" w:eastAsiaTheme="minorEastAsia" w:hAnsi="Segoe UI" w:cs="Segoe UI"/>
          <w:color w:val="0070C0"/>
          <w:sz w:val="22"/>
          <w:szCs w:val="22"/>
          <w:lang w:val="en-GB"/>
        </w:rPr>
        <w:t xml:space="preserve">Other individuals may be infected when they touch a surface that has virus particles on it and then touch their own mouth, nose, or eyes. Hand hygiene is the very best weapon in </w:t>
      </w:r>
      <w:r w:rsidR="00BA34A2" w:rsidRPr="00BA34A2">
        <w:rPr>
          <w:rFonts w:ascii="Segoe UI" w:eastAsiaTheme="minorEastAsia" w:hAnsi="Segoe UI" w:cs="Segoe UI"/>
          <w:color w:val="0070C0"/>
          <w:sz w:val="22"/>
          <w:szCs w:val="22"/>
          <w:lang w:val="en-GB"/>
        </w:rPr>
        <w:t>this fight</w:t>
      </w:r>
      <w:r w:rsidR="00B96666">
        <w:rPr>
          <w:rFonts w:ascii="Segoe UI" w:eastAsiaTheme="minorEastAsia" w:hAnsi="Segoe UI" w:cs="Segoe UI"/>
          <w:color w:val="0070C0"/>
          <w:sz w:val="22"/>
          <w:szCs w:val="22"/>
          <w:lang w:val="en-GB"/>
        </w:rPr>
        <w:t>.</w:t>
      </w:r>
    </w:p>
    <w:p w14:paraId="12A7457D" w14:textId="38EDECBE" w:rsidR="00BA34A2" w:rsidRDefault="007802BB" w:rsidP="00BA34A2">
      <w:pPr>
        <w:spacing w:before="100" w:beforeAutospacing="1" w:after="100" w:afterAutospacing="1"/>
        <w:jc w:val="both"/>
        <w:rPr>
          <w:rFonts w:ascii="Segoe UI" w:hAnsi="Segoe UI" w:cs="Segoe UI"/>
          <w:color w:val="0070C0"/>
          <w:szCs w:val="20"/>
          <w:lang w:val="en-GB"/>
        </w:rPr>
      </w:pPr>
      <w:r w:rsidRPr="00BA34A2">
        <w:rPr>
          <w:rFonts w:ascii="Segoe UI" w:hAnsi="Segoe UI" w:cs="Segoe UI"/>
          <w:b/>
          <w:bCs/>
          <w:color w:val="0070C0"/>
          <w:sz w:val="24"/>
          <w:lang w:val="en-GB"/>
        </w:rPr>
        <w:t xml:space="preserve">2. </w:t>
      </w:r>
      <w:r w:rsidR="00BA34A2" w:rsidRPr="00BA34A2">
        <w:rPr>
          <w:rFonts w:ascii="Segoe UI" w:hAnsi="Segoe UI" w:cs="Segoe UI"/>
          <w:b/>
          <w:bCs/>
          <w:color w:val="0070C0"/>
          <w:sz w:val="24"/>
          <w:lang w:val="en-GB"/>
        </w:rPr>
        <w:t xml:space="preserve">Practice </w:t>
      </w:r>
      <w:r w:rsidR="00BA34A2">
        <w:rPr>
          <w:rFonts w:ascii="Segoe UI" w:hAnsi="Segoe UI" w:cs="Segoe UI"/>
          <w:b/>
          <w:bCs/>
          <w:color w:val="0070C0"/>
          <w:sz w:val="24"/>
          <w:lang w:val="en-GB"/>
        </w:rPr>
        <w:t>S</w:t>
      </w:r>
      <w:r w:rsidR="00BA34A2" w:rsidRPr="00BA34A2">
        <w:rPr>
          <w:rFonts w:ascii="Segoe UI" w:hAnsi="Segoe UI" w:cs="Segoe UI"/>
          <w:b/>
          <w:bCs/>
          <w:color w:val="0070C0"/>
          <w:sz w:val="24"/>
          <w:lang w:val="en-GB"/>
        </w:rPr>
        <w:t xml:space="preserve">ocial </w:t>
      </w:r>
      <w:r w:rsidR="00BA34A2">
        <w:rPr>
          <w:rFonts w:ascii="Segoe UI" w:hAnsi="Segoe UI" w:cs="Segoe UI"/>
          <w:b/>
          <w:bCs/>
          <w:color w:val="0070C0"/>
          <w:sz w:val="24"/>
          <w:lang w:val="en-GB"/>
        </w:rPr>
        <w:t>D</w:t>
      </w:r>
      <w:r w:rsidR="00BA34A2" w:rsidRPr="00BA34A2">
        <w:rPr>
          <w:rFonts w:ascii="Segoe UI" w:hAnsi="Segoe UI" w:cs="Segoe UI"/>
          <w:b/>
          <w:bCs/>
          <w:color w:val="0070C0"/>
          <w:sz w:val="24"/>
          <w:lang w:val="en-GB"/>
        </w:rPr>
        <w:t>istancing</w:t>
      </w:r>
    </w:p>
    <w:p w14:paraId="29592E79" w14:textId="45AB4548" w:rsidR="00BA34A2" w:rsidRPr="00BA34A2" w:rsidRDefault="00BA34A2" w:rsidP="00BA34A2">
      <w:pPr>
        <w:spacing w:before="100" w:beforeAutospacing="1" w:after="100" w:afterAutospacing="1"/>
        <w:jc w:val="both"/>
        <w:rPr>
          <w:rFonts w:ascii="Segoe UI" w:hAnsi="Segoe UI" w:cs="Segoe UI"/>
          <w:color w:val="0070C0"/>
          <w:szCs w:val="20"/>
          <w:lang w:val="en-GB"/>
        </w:rPr>
      </w:pPr>
      <w:r w:rsidRPr="00BA34A2">
        <w:rPr>
          <w:rFonts w:ascii="Segoe UI" w:hAnsi="Segoe UI" w:cs="Segoe UI"/>
          <w:color w:val="0070C0"/>
          <w:szCs w:val="20"/>
          <w:lang w:val="en-GB"/>
        </w:rPr>
        <w:t xml:space="preserve">Social distancing is exactly what it sounds like: keeping your distance from other people. </w:t>
      </w:r>
    </w:p>
    <w:p w14:paraId="18580EC0" w14:textId="25D88EF2" w:rsidR="00BA34A2" w:rsidRPr="00BA34A2" w:rsidRDefault="00BA34A2" w:rsidP="00D7334B">
      <w:pPr>
        <w:pStyle w:val="ListParagraph"/>
        <w:numPr>
          <w:ilvl w:val="0"/>
          <w:numId w:val="16"/>
        </w:numPr>
        <w:spacing w:before="100" w:beforeAutospacing="1" w:after="100" w:afterAutospacing="1"/>
        <w:jc w:val="both"/>
        <w:rPr>
          <w:rFonts w:ascii="Segoe UI" w:hAnsi="Segoe UI" w:cs="Segoe UI"/>
          <w:color w:val="0070C0"/>
          <w:szCs w:val="20"/>
          <w:lang w:val="en-GB"/>
        </w:rPr>
      </w:pPr>
      <w:r w:rsidRPr="00BA34A2">
        <w:rPr>
          <w:rFonts w:ascii="Segoe UI" w:hAnsi="Segoe UI" w:cs="Segoe UI"/>
          <w:b/>
          <w:bCs/>
          <w:color w:val="0070C0"/>
          <w:szCs w:val="20"/>
          <w:lang w:val="en-GB"/>
        </w:rPr>
        <w:t>Keep your distance</w:t>
      </w:r>
      <w:r w:rsidRPr="00BA34A2">
        <w:rPr>
          <w:rFonts w:ascii="Segoe UI" w:hAnsi="Segoe UI" w:cs="Segoe UI"/>
          <w:color w:val="0070C0"/>
          <w:szCs w:val="20"/>
          <w:lang w:val="en-GB"/>
        </w:rPr>
        <w:t xml:space="preserve">. </w:t>
      </w:r>
      <w:r w:rsidRPr="00BA34A2">
        <w:rPr>
          <w:rFonts w:ascii="Segoe UI" w:eastAsia="MS Mincho" w:hAnsi="Segoe UI" w:cs="Segoe UI"/>
          <w:color w:val="0070C0"/>
          <w:sz w:val="20"/>
          <w:szCs w:val="20"/>
          <w:lang w:val="en-GB"/>
        </w:rPr>
        <w:t xml:space="preserve">The number of people in any given location is important and coming into contact with fewer people is essential.  Respiratory droplets from a cough or sneeze can travel up to </w:t>
      </w:r>
      <w:r w:rsidRPr="00B96666">
        <w:rPr>
          <w:rFonts w:ascii="Segoe UI" w:eastAsia="MS Mincho" w:hAnsi="Segoe UI" w:cs="Segoe UI"/>
          <w:b/>
          <w:bCs/>
          <w:color w:val="0070C0"/>
          <w:sz w:val="20"/>
          <w:szCs w:val="20"/>
          <w:lang w:val="en-GB"/>
        </w:rPr>
        <w:t>2 meters</w:t>
      </w:r>
      <w:r w:rsidRPr="00BA34A2">
        <w:rPr>
          <w:rFonts w:ascii="Segoe UI" w:eastAsia="MS Mincho" w:hAnsi="Segoe UI" w:cs="Segoe UI"/>
          <w:color w:val="0070C0"/>
          <w:sz w:val="20"/>
          <w:szCs w:val="20"/>
          <w:lang w:val="en-GB"/>
        </w:rPr>
        <w:t xml:space="preserve"> and be inhaled into the lungs of people within range. Protect yourself by staying out of range stay </w:t>
      </w:r>
      <w:r w:rsidR="00B96666" w:rsidRPr="00B96666">
        <w:rPr>
          <w:rFonts w:ascii="Segoe UI" w:eastAsia="MS Mincho" w:hAnsi="Segoe UI" w:cs="Segoe UI"/>
          <w:b/>
          <w:bCs/>
          <w:color w:val="0070C0"/>
          <w:sz w:val="20"/>
          <w:szCs w:val="20"/>
          <w:lang w:val="en-GB"/>
        </w:rPr>
        <w:t>2</w:t>
      </w:r>
      <w:r w:rsidRPr="00B96666">
        <w:rPr>
          <w:rFonts w:ascii="Segoe UI" w:eastAsia="MS Mincho" w:hAnsi="Segoe UI" w:cs="Segoe UI"/>
          <w:b/>
          <w:bCs/>
          <w:color w:val="0070C0"/>
          <w:sz w:val="20"/>
          <w:szCs w:val="20"/>
          <w:lang w:val="en-GB"/>
        </w:rPr>
        <w:t xml:space="preserve"> m</w:t>
      </w:r>
      <w:r w:rsidR="007E5B6D">
        <w:rPr>
          <w:rFonts w:ascii="Segoe UI" w:eastAsia="MS Mincho" w:hAnsi="Segoe UI" w:cs="Segoe UI"/>
          <w:b/>
          <w:bCs/>
          <w:color w:val="0070C0"/>
          <w:sz w:val="20"/>
          <w:szCs w:val="20"/>
          <w:lang w:val="en-GB"/>
        </w:rPr>
        <w:t xml:space="preserve">etres </w:t>
      </w:r>
      <w:r w:rsidRPr="00B96666">
        <w:rPr>
          <w:rFonts w:ascii="Segoe UI" w:eastAsia="MS Mincho" w:hAnsi="Segoe UI" w:cs="Segoe UI"/>
          <w:b/>
          <w:bCs/>
          <w:color w:val="0070C0"/>
          <w:sz w:val="20"/>
          <w:szCs w:val="20"/>
          <w:lang w:val="en-GB"/>
        </w:rPr>
        <w:t>apart</w:t>
      </w:r>
      <w:r w:rsidRPr="00BA34A2">
        <w:rPr>
          <w:rFonts w:ascii="Segoe UI" w:eastAsia="MS Mincho" w:hAnsi="Segoe UI" w:cs="Segoe UI"/>
          <w:color w:val="0070C0"/>
          <w:sz w:val="20"/>
          <w:szCs w:val="20"/>
          <w:lang w:val="en-GB"/>
        </w:rPr>
        <w:t xml:space="preserve"> </w:t>
      </w:r>
      <w:r w:rsidRPr="00BA34A2">
        <w:rPr>
          <w:rFonts w:ascii="Segoe UI" w:hAnsi="Segoe UI" w:cs="Segoe UI"/>
          <w:color w:val="0070C0"/>
          <w:sz w:val="22"/>
          <w:szCs w:val="22"/>
          <w:lang w:val="en-GB"/>
        </w:rPr>
        <w:t>.</w:t>
      </w:r>
    </w:p>
    <w:p w14:paraId="7622858B" w14:textId="09683DD5" w:rsidR="00BA34A2" w:rsidRPr="00BA34A2" w:rsidRDefault="00BA34A2" w:rsidP="00BA34A2">
      <w:pPr>
        <w:pStyle w:val="ListParagraph"/>
        <w:numPr>
          <w:ilvl w:val="0"/>
          <w:numId w:val="16"/>
        </w:numPr>
        <w:spacing w:before="100" w:beforeAutospacing="1" w:after="100" w:afterAutospacing="1"/>
        <w:jc w:val="both"/>
        <w:rPr>
          <w:rFonts w:ascii="Segoe UI" w:hAnsi="Segoe UI" w:cs="Segoe UI"/>
          <w:color w:val="0070C0"/>
          <w:szCs w:val="20"/>
          <w:lang w:val="en-GB"/>
        </w:rPr>
      </w:pPr>
      <w:proofErr w:type="gramStart"/>
      <w:r w:rsidRPr="00BA34A2">
        <w:rPr>
          <w:rFonts w:ascii="Segoe UI" w:hAnsi="Segoe UI" w:cs="Segoe UI"/>
          <w:b/>
          <w:bCs/>
          <w:color w:val="0070C0"/>
          <w:szCs w:val="20"/>
          <w:lang w:val="en-GB"/>
        </w:rPr>
        <w:t>Don’t</w:t>
      </w:r>
      <w:proofErr w:type="gramEnd"/>
      <w:r w:rsidRPr="00BA34A2">
        <w:rPr>
          <w:rFonts w:ascii="Segoe UI" w:hAnsi="Segoe UI" w:cs="Segoe UI"/>
          <w:b/>
          <w:bCs/>
          <w:color w:val="0070C0"/>
          <w:szCs w:val="20"/>
          <w:lang w:val="en-GB"/>
        </w:rPr>
        <w:t xml:space="preserve"> hug or shake hands</w:t>
      </w:r>
      <w:r w:rsidRPr="00BA34A2">
        <w:rPr>
          <w:rFonts w:ascii="Segoe UI" w:hAnsi="Segoe UI" w:cs="Segoe UI"/>
          <w:color w:val="0070C0"/>
          <w:szCs w:val="20"/>
          <w:lang w:val="en-GB"/>
        </w:rPr>
        <w:t xml:space="preserve">. </w:t>
      </w:r>
    </w:p>
    <w:p w14:paraId="256A0E19" w14:textId="1848EF70" w:rsidR="00BA34A2" w:rsidRPr="00B96666" w:rsidRDefault="00BA34A2" w:rsidP="00BA34A2">
      <w:pPr>
        <w:pStyle w:val="ListParagraph"/>
        <w:numPr>
          <w:ilvl w:val="0"/>
          <w:numId w:val="16"/>
        </w:numPr>
        <w:spacing w:before="100" w:beforeAutospacing="1" w:after="100" w:afterAutospacing="1"/>
        <w:jc w:val="both"/>
        <w:rPr>
          <w:rFonts w:ascii="Segoe UI" w:hAnsi="Segoe UI" w:cs="Segoe UI"/>
          <w:color w:val="0070C0"/>
          <w:sz w:val="22"/>
          <w:szCs w:val="22"/>
          <w:lang w:val="en-GB"/>
        </w:rPr>
      </w:pPr>
      <w:r w:rsidRPr="00BA34A2">
        <w:rPr>
          <w:rFonts w:ascii="Segoe UI" w:hAnsi="Segoe UI" w:cs="Segoe UI"/>
          <w:b/>
          <w:bCs/>
          <w:color w:val="0070C0"/>
          <w:szCs w:val="20"/>
          <w:lang w:val="en-GB"/>
        </w:rPr>
        <w:t>Make a conscious effort to avoid crowds</w:t>
      </w:r>
      <w:r w:rsidRPr="00BA34A2">
        <w:rPr>
          <w:rFonts w:ascii="Segoe UI" w:hAnsi="Segoe UI" w:cs="Segoe UI"/>
          <w:color w:val="0070C0"/>
          <w:szCs w:val="20"/>
          <w:lang w:val="en-GB"/>
        </w:rPr>
        <w:t xml:space="preserve">. </w:t>
      </w:r>
      <w:r w:rsidRPr="00B96666">
        <w:rPr>
          <w:rFonts w:ascii="Segoe UI" w:hAnsi="Segoe UI" w:cs="Segoe UI"/>
          <w:color w:val="0070C0"/>
          <w:sz w:val="22"/>
          <w:szCs w:val="22"/>
          <w:lang w:val="en-GB"/>
        </w:rPr>
        <w:t xml:space="preserve">think about walking or riding a bike to work if you can. This recommendation relates both to keeping your distance and avoiding contaminated surfaces, because the more people, the more those common surfaces get touched. </w:t>
      </w:r>
    </w:p>
    <w:p w14:paraId="3F70D014" w14:textId="466FB074" w:rsidR="007802BB" w:rsidRPr="007802BB" w:rsidRDefault="007E5B6D" w:rsidP="007802BB">
      <w:pPr>
        <w:spacing w:before="100" w:beforeAutospacing="1" w:after="100" w:afterAutospacing="1"/>
        <w:jc w:val="both"/>
        <w:rPr>
          <w:rFonts w:ascii="Segoe UI" w:hAnsi="Segoe UI" w:cs="Segoe UI"/>
          <w:b/>
          <w:bCs/>
          <w:color w:val="0070C0"/>
          <w:szCs w:val="20"/>
          <w:lang w:val="en-GB"/>
        </w:rPr>
      </w:pPr>
      <w:r>
        <w:rPr>
          <w:rFonts w:ascii="Segoe UI" w:hAnsi="Segoe UI" w:cs="Segoe UI"/>
          <w:b/>
          <w:bCs/>
          <w:noProof/>
          <w:color w:val="0070C0"/>
          <w:szCs w:val="20"/>
          <w:lang w:val="en-GB"/>
        </w:rPr>
        <w:lastRenderedPageBreak/>
        <w:drawing>
          <wp:anchor distT="0" distB="0" distL="114300" distR="114300" simplePos="0" relativeHeight="251659264" behindDoc="0" locked="0" layoutInCell="1" allowOverlap="1" wp14:anchorId="4EA8B63E" wp14:editId="1C689E59">
            <wp:simplePos x="0" y="0"/>
            <wp:positionH relativeFrom="column">
              <wp:posOffset>-66675</wp:posOffset>
            </wp:positionH>
            <wp:positionV relativeFrom="paragraph">
              <wp:posOffset>190500</wp:posOffset>
            </wp:positionV>
            <wp:extent cx="1261745" cy="6032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1745" cy="603250"/>
                    </a:xfrm>
                    <a:prstGeom prst="rect">
                      <a:avLst/>
                    </a:prstGeom>
                    <a:noFill/>
                  </pic:spPr>
                </pic:pic>
              </a:graphicData>
            </a:graphic>
          </wp:anchor>
        </w:drawing>
      </w:r>
    </w:p>
    <w:p w14:paraId="2AAF7871" w14:textId="209A4D7B" w:rsidR="00B96666" w:rsidRPr="007802BB" w:rsidRDefault="00B96666" w:rsidP="00B96666">
      <w:pPr>
        <w:spacing w:before="100" w:beforeAutospacing="1" w:after="100" w:afterAutospacing="1"/>
        <w:jc w:val="both"/>
        <w:rPr>
          <w:rFonts w:ascii="Segoe UI" w:hAnsi="Segoe UI" w:cs="Segoe UI"/>
          <w:b/>
          <w:color w:val="FF0000"/>
          <w:sz w:val="28"/>
          <w:szCs w:val="28"/>
          <w:lang w:val="en-GB"/>
        </w:rPr>
      </w:pPr>
      <w:r w:rsidRPr="00766F18">
        <w:rPr>
          <w:rFonts w:ascii="Segoe UI" w:hAnsi="Segoe UI" w:cs="Segoe UI"/>
          <w:b/>
          <w:color w:val="FF0000"/>
          <w:sz w:val="28"/>
          <w:szCs w:val="28"/>
          <w:lang w:val="en-GB"/>
        </w:rPr>
        <w:t>Coronaviru</w:t>
      </w:r>
      <w:r w:rsidRPr="007802BB">
        <w:rPr>
          <w:rFonts w:ascii="Segoe UI" w:hAnsi="Segoe UI" w:cs="Segoe UI"/>
          <w:b/>
          <w:color w:val="FF0000"/>
          <w:sz w:val="28"/>
          <w:szCs w:val="28"/>
          <w:lang w:val="en-GB"/>
        </w:rPr>
        <w:t>s – How you</w:t>
      </w:r>
      <w:r>
        <w:rPr>
          <w:rFonts w:ascii="Segoe UI" w:hAnsi="Segoe UI" w:cs="Segoe UI"/>
          <w:b/>
          <w:color w:val="FF0000"/>
          <w:sz w:val="28"/>
          <w:szCs w:val="28"/>
          <w:lang w:val="en-GB"/>
        </w:rPr>
        <w:t>r</w:t>
      </w:r>
      <w:r w:rsidRPr="007802BB">
        <w:rPr>
          <w:rFonts w:ascii="Segoe UI" w:hAnsi="Segoe UI" w:cs="Segoe UI"/>
          <w:b/>
          <w:color w:val="FF0000"/>
          <w:sz w:val="28"/>
          <w:szCs w:val="28"/>
          <w:lang w:val="en-GB"/>
        </w:rPr>
        <w:t xml:space="preserve"> </w:t>
      </w:r>
      <w:r>
        <w:rPr>
          <w:rFonts w:ascii="Segoe UI" w:hAnsi="Segoe UI" w:cs="Segoe UI"/>
          <w:b/>
          <w:color w:val="FF0000"/>
          <w:sz w:val="28"/>
          <w:szCs w:val="28"/>
          <w:lang w:val="en-GB"/>
        </w:rPr>
        <w:t>Work Practices</w:t>
      </w:r>
      <w:r w:rsidRPr="007802BB">
        <w:rPr>
          <w:rFonts w:ascii="Segoe UI" w:hAnsi="Segoe UI" w:cs="Segoe UI"/>
          <w:b/>
          <w:color w:val="FF0000"/>
          <w:sz w:val="28"/>
          <w:szCs w:val="28"/>
          <w:lang w:val="en-GB"/>
        </w:rPr>
        <w:t xml:space="preserve"> keep all of us safe  </w:t>
      </w:r>
      <w:r w:rsidRPr="00766F18">
        <w:rPr>
          <w:rFonts w:ascii="Segoe UI" w:hAnsi="Segoe UI" w:cs="Segoe UI"/>
          <w:b/>
          <w:color w:val="FF0000"/>
          <w:sz w:val="28"/>
          <w:szCs w:val="28"/>
          <w:lang w:val="en-GB"/>
        </w:rPr>
        <w:t xml:space="preserve"> </w:t>
      </w:r>
    </w:p>
    <w:p w14:paraId="3EFE80C2" w14:textId="2C3B1637" w:rsidR="00B96666" w:rsidRPr="00D72569" w:rsidRDefault="00B96666" w:rsidP="00D72569">
      <w:pPr>
        <w:spacing w:before="100" w:beforeAutospacing="1" w:after="100" w:afterAutospacing="1"/>
        <w:jc w:val="both"/>
        <w:rPr>
          <w:rFonts w:ascii="Segoe UI" w:hAnsi="Segoe UI" w:cs="Segoe UI"/>
          <w:b/>
          <w:bCs/>
          <w:color w:val="0070C0"/>
          <w:sz w:val="24"/>
          <w:lang w:val="en-GB"/>
        </w:rPr>
      </w:pPr>
      <w:r w:rsidRPr="00D72569">
        <w:rPr>
          <w:rFonts w:ascii="Segoe UI" w:hAnsi="Segoe UI" w:cs="Segoe UI"/>
          <w:b/>
          <w:bCs/>
          <w:color w:val="0070C0"/>
          <w:sz w:val="24"/>
          <w:lang w:val="en-GB"/>
        </w:rPr>
        <w:t xml:space="preserve">3. Personal Protective Equipment -  PPE </w:t>
      </w:r>
    </w:p>
    <w:p w14:paraId="71D0057B" w14:textId="77777777" w:rsidR="00D72569" w:rsidRPr="00D72569" w:rsidRDefault="00D72569" w:rsidP="00D72569">
      <w:pPr>
        <w:pStyle w:val="ListParagraph"/>
        <w:spacing w:before="100" w:beforeAutospacing="1" w:after="100" w:afterAutospacing="1"/>
        <w:jc w:val="both"/>
        <w:rPr>
          <w:rFonts w:ascii="Segoe UI" w:hAnsi="Segoe UI" w:cs="Segoe UI"/>
          <w:b/>
          <w:bCs/>
          <w:color w:val="0070C0"/>
          <w:lang w:val="en-GB"/>
        </w:rPr>
      </w:pPr>
    </w:p>
    <w:p w14:paraId="14A4AE57" w14:textId="1391919C" w:rsidR="00B96666" w:rsidRDefault="00B96666" w:rsidP="00B96666">
      <w:pPr>
        <w:pStyle w:val="ListParagraph"/>
        <w:numPr>
          <w:ilvl w:val="0"/>
          <w:numId w:val="18"/>
        </w:numPr>
        <w:spacing w:before="100" w:beforeAutospacing="1" w:after="100" w:afterAutospacing="1"/>
        <w:jc w:val="both"/>
        <w:rPr>
          <w:rFonts w:ascii="Segoe UI" w:hAnsi="Segoe UI" w:cs="Segoe UI"/>
          <w:color w:val="0070C0"/>
          <w:sz w:val="22"/>
          <w:szCs w:val="22"/>
          <w:lang w:val="en-GB"/>
        </w:rPr>
      </w:pPr>
      <w:r w:rsidRPr="00B96666">
        <w:rPr>
          <w:rFonts w:ascii="Segoe UI" w:hAnsi="Segoe UI" w:cs="Segoe UI"/>
          <w:b/>
          <w:bCs/>
          <w:color w:val="0070C0"/>
          <w:sz w:val="22"/>
          <w:szCs w:val="22"/>
          <w:lang w:val="en-GB"/>
        </w:rPr>
        <w:t>Wear the correct PPE</w:t>
      </w:r>
      <w:r>
        <w:rPr>
          <w:rFonts w:ascii="Segoe UI" w:hAnsi="Segoe UI" w:cs="Segoe UI"/>
          <w:b/>
          <w:bCs/>
          <w:color w:val="0070C0"/>
          <w:sz w:val="22"/>
          <w:szCs w:val="22"/>
          <w:lang w:val="en-GB"/>
        </w:rPr>
        <w:t xml:space="preserve">. </w:t>
      </w:r>
      <w:r>
        <w:rPr>
          <w:rFonts w:ascii="Segoe UI" w:hAnsi="Segoe UI" w:cs="Segoe UI"/>
          <w:color w:val="0070C0"/>
          <w:sz w:val="22"/>
          <w:szCs w:val="22"/>
          <w:lang w:val="en-GB"/>
        </w:rPr>
        <w:t xml:space="preserve"> </w:t>
      </w:r>
      <w:r w:rsidR="00186BDC">
        <w:rPr>
          <w:rFonts w:ascii="Segoe UI" w:hAnsi="Segoe UI" w:cs="Segoe UI"/>
          <w:color w:val="0070C0"/>
          <w:sz w:val="22"/>
          <w:szCs w:val="22"/>
          <w:lang w:val="en-GB"/>
        </w:rPr>
        <w:t>T</w:t>
      </w:r>
      <w:r>
        <w:rPr>
          <w:rFonts w:ascii="Segoe UI" w:hAnsi="Segoe UI" w:cs="Segoe UI"/>
          <w:color w:val="0070C0"/>
          <w:sz w:val="22"/>
          <w:szCs w:val="22"/>
          <w:lang w:val="en-GB"/>
        </w:rPr>
        <w:t xml:space="preserve">he </w:t>
      </w:r>
      <w:r w:rsidRPr="00B96666">
        <w:rPr>
          <w:rFonts w:ascii="Segoe UI" w:hAnsi="Segoe UI" w:cs="Segoe UI"/>
          <w:color w:val="0070C0"/>
          <w:sz w:val="22"/>
          <w:szCs w:val="22"/>
          <w:lang w:val="en-GB"/>
        </w:rPr>
        <w:t xml:space="preserve">equipment </w:t>
      </w:r>
      <w:r>
        <w:rPr>
          <w:rFonts w:ascii="Segoe UI" w:hAnsi="Segoe UI" w:cs="Segoe UI"/>
          <w:color w:val="0070C0"/>
          <w:sz w:val="22"/>
          <w:szCs w:val="22"/>
          <w:lang w:val="en-GB"/>
        </w:rPr>
        <w:t xml:space="preserve">we provide you to </w:t>
      </w:r>
      <w:r w:rsidRPr="00B96666">
        <w:rPr>
          <w:rFonts w:ascii="Segoe UI" w:hAnsi="Segoe UI" w:cs="Segoe UI"/>
          <w:color w:val="0070C0"/>
          <w:sz w:val="22"/>
          <w:szCs w:val="22"/>
          <w:lang w:val="en-GB"/>
        </w:rPr>
        <w:t>keep you safe whi</w:t>
      </w:r>
      <w:r w:rsidR="00186BDC">
        <w:rPr>
          <w:rFonts w:ascii="Segoe UI" w:hAnsi="Segoe UI" w:cs="Segoe UI"/>
          <w:color w:val="0070C0"/>
          <w:sz w:val="22"/>
          <w:szCs w:val="22"/>
          <w:lang w:val="en-GB"/>
        </w:rPr>
        <w:t xml:space="preserve">le </w:t>
      </w:r>
      <w:r w:rsidRPr="00B96666">
        <w:rPr>
          <w:rFonts w:ascii="Segoe UI" w:hAnsi="Segoe UI" w:cs="Segoe UI"/>
          <w:color w:val="0070C0"/>
          <w:sz w:val="22"/>
          <w:szCs w:val="22"/>
          <w:lang w:val="en-GB"/>
        </w:rPr>
        <w:t>at work</w:t>
      </w:r>
      <w:r w:rsidR="00186BDC">
        <w:rPr>
          <w:rFonts w:ascii="Segoe UI" w:hAnsi="Segoe UI" w:cs="Segoe UI"/>
          <w:color w:val="0070C0"/>
          <w:sz w:val="22"/>
          <w:szCs w:val="22"/>
          <w:lang w:val="en-GB"/>
        </w:rPr>
        <w:t xml:space="preserve"> has been risk assessed to make sure you are protected</w:t>
      </w:r>
      <w:r w:rsidRPr="00B96666">
        <w:rPr>
          <w:rFonts w:ascii="Segoe UI" w:hAnsi="Segoe UI" w:cs="Segoe UI"/>
          <w:color w:val="0070C0"/>
          <w:sz w:val="22"/>
          <w:szCs w:val="22"/>
          <w:lang w:val="en-GB"/>
        </w:rPr>
        <w:t>.</w:t>
      </w:r>
      <w:r w:rsidR="00186BDC">
        <w:rPr>
          <w:rFonts w:ascii="Segoe UI" w:hAnsi="Segoe UI" w:cs="Segoe UI"/>
          <w:color w:val="0070C0"/>
          <w:sz w:val="22"/>
          <w:szCs w:val="22"/>
          <w:lang w:val="en-GB"/>
        </w:rPr>
        <w:t xml:space="preserve"> </w:t>
      </w:r>
      <w:proofErr w:type="gramStart"/>
      <w:r w:rsidR="00186BDC">
        <w:rPr>
          <w:rFonts w:ascii="Segoe UI" w:hAnsi="Segoe UI" w:cs="Segoe UI"/>
          <w:color w:val="0070C0"/>
          <w:sz w:val="22"/>
          <w:szCs w:val="22"/>
          <w:lang w:val="en-GB"/>
        </w:rPr>
        <w:t>It’s</w:t>
      </w:r>
      <w:proofErr w:type="gramEnd"/>
      <w:r w:rsidR="00186BDC">
        <w:rPr>
          <w:rFonts w:ascii="Segoe UI" w:hAnsi="Segoe UI" w:cs="Segoe UI"/>
          <w:color w:val="0070C0"/>
          <w:sz w:val="22"/>
          <w:szCs w:val="22"/>
          <w:lang w:val="en-GB"/>
        </w:rPr>
        <w:t xml:space="preserve"> important that we do not take valuable PPE from the NHS and care services as there have been shortages,  if we do not require it for the work we are doing. Be assured we will always protect you.</w:t>
      </w:r>
    </w:p>
    <w:p w14:paraId="528BD8C0" w14:textId="77777777" w:rsidR="00186BDC" w:rsidRPr="00B96666" w:rsidRDefault="00186BDC" w:rsidP="00186BDC">
      <w:pPr>
        <w:pStyle w:val="ListParagraph"/>
        <w:spacing w:before="100" w:beforeAutospacing="1" w:after="100" w:afterAutospacing="1"/>
        <w:jc w:val="both"/>
        <w:rPr>
          <w:rFonts w:ascii="Segoe UI" w:hAnsi="Segoe UI" w:cs="Segoe UI"/>
          <w:color w:val="0070C0"/>
          <w:sz w:val="22"/>
          <w:szCs w:val="22"/>
          <w:lang w:val="en-GB"/>
        </w:rPr>
      </w:pPr>
    </w:p>
    <w:p w14:paraId="240F625E" w14:textId="6B9F0D9F" w:rsidR="00B96666" w:rsidRPr="00186BDC" w:rsidRDefault="00B96666" w:rsidP="00186BDC">
      <w:pPr>
        <w:pStyle w:val="ListParagraph"/>
        <w:numPr>
          <w:ilvl w:val="0"/>
          <w:numId w:val="18"/>
        </w:numPr>
        <w:spacing w:before="100" w:beforeAutospacing="1" w:after="100" w:afterAutospacing="1"/>
        <w:jc w:val="both"/>
        <w:rPr>
          <w:rFonts w:ascii="Segoe UI" w:hAnsi="Segoe UI" w:cs="Segoe UI"/>
          <w:color w:val="0070C0"/>
          <w:sz w:val="22"/>
          <w:szCs w:val="22"/>
          <w:lang w:val="en-GB"/>
        </w:rPr>
      </w:pPr>
      <w:r w:rsidRPr="00186BDC">
        <w:rPr>
          <w:rFonts w:ascii="Segoe UI" w:hAnsi="Segoe UI" w:cs="Segoe UI"/>
          <w:b/>
          <w:bCs/>
          <w:color w:val="0070C0"/>
          <w:sz w:val="22"/>
          <w:szCs w:val="22"/>
          <w:lang w:val="en-GB"/>
        </w:rPr>
        <w:t>Your PPE will consist of your daily workwear</w:t>
      </w:r>
      <w:r w:rsidRPr="00186BDC">
        <w:rPr>
          <w:rFonts w:ascii="Segoe UI" w:hAnsi="Segoe UI" w:cs="Segoe UI"/>
          <w:color w:val="0070C0"/>
          <w:sz w:val="22"/>
          <w:szCs w:val="22"/>
          <w:lang w:val="en-GB"/>
        </w:rPr>
        <w:t xml:space="preserve"> - tabard, polo-shirt. Rubber/disposable gloves. </w:t>
      </w:r>
      <w:r w:rsidR="00186BDC">
        <w:rPr>
          <w:rFonts w:ascii="Segoe UI" w:hAnsi="Segoe UI" w:cs="Segoe UI"/>
          <w:color w:val="0070C0"/>
          <w:sz w:val="22"/>
          <w:szCs w:val="22"/>
          <w:lang w:val="en-GB"/>
        </w:rPr>
        <w:t xml:space="preserve"> Please </w:t>
      </w:r>
      <w:r w:rsidRPr="00186BDC">
        <w:rPr>
          <w:rFonts w:ascii="Segoe UI" w:hAnsi="Segoe UI" w:cs="Segoe UI"/>
          <w:color w:val="0070C0"/>
          <w:sz w:val="22"/>
          <w:szCs w:val="22"/>
          <w:lang w:val="en-GB"/>
        </w:rPr>
        <w:t>wash your workwear and keep it clean. Government guidelines do not require you to wear a facemask.</w:t>
      </w:r>
      <w:r w:rsidR="00186BDC">
        <w:rPr>
          <w:rFonts w:ascii="Segoe UI" w:hAnsi="Segoe UI" w:cs="Segoe UI"/>
          <w:color w:val="0070C0"/>
          <w:sz w:val="22"/>
          <w:szCs w:val="22"/>
          <w:lang w:val="en-GB"/>
        </w:rPr>
        <w:t xml:space="preserve"> </w:t>
      </w:r>
      <w:r w:rsidRPr="00186BDC">
        <w:rPr>
          <w:rFonts w:ascii="Segoe UI" w:hAnsi="Segoe UI" w:cs="Segoe UI"/>
          <w:color w:val="0070C0"/>
          <w:sz w:val="22"/>
          <w:szCs w:val="22"/>
          <w:lang w:val="en-GB"/>
        </w:rPr>
        <w:t>If you are carrying out a Covid 19 clean</w:t>
      </w:r>
      <w:r w:rsidR="00186BDC">
        <w:rPr>
          <w:rFonts w:ascii="Segoe UI" w:hAnsi="Segoe UI" w:cs="Segoe UI"/>
          <w:color w:val="0070C0"/>
          <w:sz w:val="22"/>
          <w:szCs w:val="22"/>
          <w:lang w:val="en-GB"/>
        </w:rPr>
        <w:t xml:space="preserve">, </w:t>
      </w:r>
      <w:r w:rsidRPr="00186BDC">
        <w:rPr>
          <w:rFonts w:ascii="Segoe UI" w:hAnsi="Segoe UI" w:cs="Segoe UI"/>
          <w:color w:val="0070C0"/>
          <w:sz w:val="22"/>
          <w:szCs w:val="22"/>
          <w:lang w:val="en-GB"/>
        </w:rPr>
        <w:t xml:space="preserve">you will wear a full disposable suit, with  overshoes, goggles, mask, </w:t>
      </w:r>
      <w:proofErr w:type="gramStart"/>
      <w:r w:rsidRPr="00186BDC">
        <w:rPr>
          <w:rFonts w:ascii="Segoe UI" w:hAnsi="Segoe UI" w:cs="Segoe UI"/>
          <w:color w:val="0070C0"/>
          <w:sz w:val="22"/>
          <w:szCs w:val="22"/>
          <w:lang w:val="en-GB"/>
        </w:rPr>
        <w:t>gloves</w:t>
      </w:r>
      <w:proofErr w:type="gramEnd"/>
      <w:r w:rsidRPr="00186BDC">
        <w:rPr>
          <w:rFonts w:ascii="Segoe UI" w:hAnsi="Segoe UI" w:cs="Segoe UI"/>
          <w:color w:val="0070C0"/>
          <w:sz w:val="22"/>
          <w:szCs w:val="22"/>
          <w:lang w:val="en-GB"/>
        </w:rPr>
        <w:t xml:space="preserve"> and plastic apron.</w:t>
      </w:r>
    </w:p>
    <w:p w14:paraId="66906D89" w14:textId="77777777" w:rsidR="00186BDC" w:rsidRDefault="00186BDC" w:rsidP="00186BDC">
      <w:pPr>
        <w:pStyle w:val="ListParagraph"/>
        <w:spacing w:before="100" w:beforeAutospacing="1" w:after="100" w:afterAutospacing="1"/>
        <w:jc w:val="both"/>
        <w:rPr>
          <w:rFonts w:ascii="Segoe UI" w:hAnsi="Segoe UI" w:cs="Segoe UI"/>
          <w:color w:val="0070C0"/>
          <w:sz w:val="22"/>
          <w:szCs w:val="22"/>
          <w:lang w:val="en-GB"/>
        </w:rPr>
      </w:pPr>
    </w:p>
    <w:p w14:paraId="244FB660" w14:textId="7B8FC73D" w:rsidR="00A8595F" w:rsidRPr="00A8595F" w:rsidRDefault="00186BDC" w:rsidP="00A8595F">
      <w:pPr>
        <w:pStyle w:val="ListParagraph"/>
        <w:numPr>
          <w:ilvl w:val="0"/>
          <w:numId w:val="18"/>
        </w:numPr>
        <w:spacing w:before="100" w:beforeAutospacing="1" w:after="100" w:afterAutospacing="1"/>
        <w:jc w:val="both"/>
        <w:rPr>
          <w:rFonts w:ascii="Segoe UI" w:hAnsi="Segoe UI" w:cs="Segoe UI"/>
          <w:color w:val="0070C0"/>
          <w:sz w:val="22"/>
          <w:szCs w:val="22"/>
          <w:lang w:val="en-GB"/>
        </w:rPr>
      </w:pPr>
      <w:r w:rsidRPr="00186BDC">
        <w:rPr>
          <w:rFonts w:ascii="Segoe UI" w:hAnsi="Segoe UI" w:cs="Segoe UI"/>
          <w:b/>
          <w:bCs/>
          <w:color w:val="0070C0"/>
          <w:sz w:val="22"/>
          <w:szCs w:val="22"/>
          <w:lang w:val="en-GB"/>
        </w:rPr>
        <w:t>Take responsibility for your safety</w:t>
      </w:r>
      <w:r>
        <w:rPr>
          <w:rFonts w:ascii="Segoe UI" w:hAnsi="Segoe UI" w:cs="Segoe UI"/>
          <w:color w:val="0070C0"/>
          <w:sz w:val="22"/>
          <w:szCs w:val="22"/>
          <w:lang w:val="en-GB"/>
        </w:rPr>
        <w:t xml:space="preserve"> </w:t>
      </w:r>
      <w:r w:rsidR="00B96666" w:rsidRPr="00186BDC">
        <w:rPr>
          <w:rFonts w:ascii="Segoe UI" w:hAnsi="Segoe UI" w:cs="Segoe UI"/>
          <w:color w:val="0070C0"/>
          <w:sz w:val="22"/>
          <w:szCs w:val="22"/>
          <w:lang w:val="en-GB"/>
        </w:rPr>
        <w:t xml:space="preserve">If PPE is not available on site STOP </w:t>
      </w:r>
      <w:r>
        <w:rPr>
          <w:rFonts w:ascii="Segoe UI" w:hAnsi="Segoe UI" w:cs="Segoe UI"/>
          <w:color w:val="0070C0"/>
          <w:sz w:val="22"/>
          <w:szCs w:val="22"/>
          <w:lang w:val="en-GB"/>
        </w:rPr>
        <w:t xml:space="preserve">and </w:t>
      </w:r>
      <w:r w:rsidR="00B96666" w:rsidRPr="00186BDC">
        <w:rPr>
          <w:rFonts w:ascii="Segoe UI" w:hAnsi="Segoe UI" w:cs="Segoe UI"/>
          <w:color w:val="0070C0"/>
          <w:sz w:val="22"/>
          <w:szCs w:val="22"/>
          <w:lang w:val="en-GB"/>
        </w:rPr>
        <w:t>contact your supervisor/manager</w:t>
      </w:r>
    </w:p>
    <w:p w14:paraId="22C6C8BA" w14:textId="77777777" w:rsidR="00A8595F" w:rsidRPr="00A8595F" w:rsidRDefault="00A8595F" w:rsidP="00A8595F">
      <w:pPr>
        <w:pStyle w:val="ListParagraph"/>
        <w:spacing w:before="100" w:beforeAutospacing="1" w:after="100" w:afterAutospacing="1"/>
        <w:jc w:val="both"/>
        <w:rPr>
          <w:rFonts w:ascii="Segoe UI" w:hAnsi="Segoe UI" w:cs="Segoe UI"/>
          <w:color w:val="0070C0"/>
          <w:sz w:val="22"/>
          <w:szCs w:val="22"/>
          <w:lang w:val="en-GB"/>
        </w:rPr>
      </w:pPr>
    </w:p>
    <w:p w14:paraId="3EE866AF" w14:textId="73F01255" w:rsidR="00E64115" w:rsidRDefault="00E64115" w:rsidP="00A8595F">
      <w:pPr>
        <w:spacing w:before="100" w:beforeAutospacing="1" w:after="100" w:afterAutospacing="1"/>
        <w:jc w:val="both"/>
        <w:rPr>
          <w:rFonts w:ascii="Segoe UI" w:hAnsi="Segoe UI" w:cs="Segoe UI"/>
          <w:b/>
          <w:bCs/>
          <w:color w:val="0070C0"/>
          <w:sz w:val="24"/>
          <w:lang w:val="en-GB"/>
        </w:rPr>
      </w:pPr>
    </w:p>
    <w:p w14:paraId="5490CC14" w14:textId="77777777" w:rsidR="00E64115" w:rsidRDefault="00E64115" w:rsidP="00A8595F">
      <w:pPr>
        <w:spacing w:before="100" w:beforeAutospacing="1" w:after="100" w:afterAutospacing="1"/>
        <w:jc w:val="both"/>
        <w:rPr>
          <w:rFonts w:ascii="Segoe UI" w:hAnsi="Segoe UI" w:cs="Segoe UI"/>
          <w:b/>
          <w:bCs/>
          <w:color w:val="0070C0"/>
          <w:sz w:val="24"/>
          <w:lang w:val="en-GB"/>
        </w:rPr>
      </w:pPr>
    </w:p>
    <w:p w14:paraId="4C43483C" w14:textId="77777777" w:rsidR="00E64115" w:rsidRDefault="00E64115" w:rsidP="00A8595F">
      <w:pPr>
        <w:spacing w:before="100" w:beforeAutospacing="1" w:after="100" w:afterAutospacing="1"/>
        <w:jc w:val="both"/>
        <w:rPr>
          <w:rFonts w:ascii="Segoe UI" w:hAnsi="Segoe UI" w:cs="Segoe UI"/>
          <w:b/>
          <w:bCs/>
          <w:color w:val="0070C0"/>
          <w:sz w:val="24"/>
          <w:lang w:val="en-GB"/>
        </w:rPr>
      </w:pPr>
    </w:p>
    <w:p w14:paraId="77EB0000" w14:textId="77777777" w:rsidR="00E64115" w:rsidRDefault="00E64115" w:rsidP="00A8595F">
      <w:pPr>
        <w:spacing w:before="100" w:beforeAutospacing="1" w:after="100" w:afterAutospacing="1"/>
        <w:jc w:val="both"/>
        <w:rPr>
          <w:rFonts w:ascii="Segoe UI" w:hAnsi="Segoe UI" w:cs="Segoe UI"/>
          <w:b/>
          <w:bCs/>
          <w:color w:val="0070C0"/>
          <w:sz w:val="24"/>
          <w:lang w:val="en-GB"/>
        </w:rPr>
      </w:pPr>
    </w:p>
    <w:p w14:paraId="026AA6FD" w14:textId="77777777" w:rsidR="00E64115" w:rsidRDefault="00E64115" w:rsidP="00A8595F">
      <w:pPr>
        <w:spacing w:before="100" w:beforeAutospacing="1" w:after="100" w:afterAutospacing="1"/>
        <w:jc w:val="both"/>
        <w:rPr>
          <w:rFonts w:ascii="Segoe UI" w:hAnsi="Segoe UI" w:cs="Segoe UI"/>
          <w:b/>
          <w:bCs/>
          <w:color w:val="0070C0"/>
          <w:sz w:val="24"/>
          <w:lang w:val="en-GB"/>
        </w:rPr>
      </w:pPr>
    </w:p>
    <w:p w14:paraId="7ABB3649" w14:textId="77777777" w:rsidR="00E64115" w:rsidRDefault="00E64115" w:rsidP="00A8595F">
      <w:pPr>
        <w:spacing w:before="100" w:beforeAutospacing="1" w:after="100" w:afterAutospacing="1"/>
        <w:jc w:val="both"/>
        <w:rPr>
          <w:rFonts w:ascii="Segoe UI" w:hAnsi="Segoe UI" w:cs="Segoe UI"/>
          <w:b/>
          <w:bCs/>
          <w:color w:val="0070C0"/>
          <w:sz w:val="24"/>
          <w:lang w:val="en-GB"/>
        </w:rPr>
      </w:pPr>
    </w:p>
    <w:p w14:paraId="5BF4BC5F" w14:textId="77777777" w:rsidR="00E64115" w:rsidRDefault="00E64115" w:rsidP="00A8595F">
      <w:pPr>
        <w:spacing w:before="100" w:beforeAutospacing="1" w:after="100" w:afterAutospacing="1"/>
        <w:jc w:val="both"/>
        <w:rPr>
          <w:rFonts w:ascii="Segoe UI" w:hAnsi="Segoe UI" w:cs="Segoe UI"/>
          <w:b/>
          <w:bCs/>
          <w:color w:val="0070C0"/>
          <w:sz w:val="24"/>
          <w:lang w:val="en-GB"/>
        </w:rPr>
      </w:pPr>
    </w:p>
    <w:p w14:paraId="1ED86BFE" w14:textId="77777777" w:rsidR="00E64115" w:rsidRDefault="00E64115" w:rsidP="00A8595F">
      <w:pPr>
        <w:spacing w:before="100" w:beforeAutospacing="1" w:after="100" w:afterAutospacing="1"/>
        <w:jc w:val="both"/>
        <w:rPr>
          <w:rFonts w:ascii="Segoe UI" w:hAnsi="Segoe UI" w:cs="Segoe UI"/>
          <w:b/>
          <w:bCs/>
          <w:color w:val="0070C0"/>
          <w:sz w:val="24"/>
          <w:lang w:val="en-GB"/>
        </w:rPr>
      </w:pPr>
    </w:p>
    <w:p w14:paraId="5971B1AE" w14:textId="77777777" w:rsidR="00E64115" w:rsidRDefault="00E64115" w:rsidP="00A8595F">
      <w:pPr>
        <w:spacing w:before="100" w:beforeAutospacing="1" w:after="100" w:afterAutospacing="1"/>
        <w:jc w:val="both"/>
        <w:rPr>
          <w:rFonts w:ascii="Segoe UI" w:hAnsi="Segoe UI" w:cs="Segoe UI"/>
          <w:b/>
          <w:bCs/>
          <w:color w:val="0070C0"/>
          <w:sz w:val="24"/>
          <w:lang w:val="en-GB"/>
        </w:rPr>
      </w:pPr>
    </w:p>
    <w:p w14:paraId="7D477F1C" w14:textId="286E3934" w:rsidR="00D72569" w:rsidRDefault="00D72569" w:rsidP="00E64115">
      <w:pPr>
        <w:spacing w:before="100" w:beforeAutospacing="1" w:after="100" w:afterAutospacing="1"/>
        <w:jc w:val="both"/>
        <w:rPr>
          <w:rFonts w:ascii="Segoe UI" w:hAnsi="Segoe UI" w:cs="Segoe UI"/>
          <w:b/>
          <w:color w:val="FF0000"/>
          <w:sz w:val="28"/>
          <w:szCs w:val="28"/>
          <w:lang w:val="en-GB"/>
        </w:rPr>
      </w:pPr>
    </w:p>
    <w:p w14:paraId="437D29C0" w14:textId="2795498C" w:rsidR="00E64115" w:rsidRPr="007802BB" w:rsidRDefault="007E5B6D" w:rsidP="00E64115">
      <w:pPr>
        <w:spacing w:before="100" w:beforeAutospacing="1" w:after="100" w:afterAutospacing="1"/>
        <w:jc w:val="both"/>
        <w:rPr>
          <w:rFonts w:ascii="Segoe UI" w:hAnsi="Segoe UI" w:cs="Segoe UI"/>
          <w:b/>
          <w:color w:val="FF0000"/>
          <w:sz w:val="28"/>
          <w:szCs w:val="28"/>
          <w:lang w:val="en-GB"/>
        </w:rPr>
      </w:pPr>
      <w:r>
        <w:rPr>
          <w:noProof/>
        </w:rPr>
        <w:drawing>
          <wp:anchor distT="0" distB="0" distL="114300" distR="114300" simplePos="0" relativeHeight="251660288" behindDoc="1" locked="0" layoutInCell="1" allowOverlap="1" wp14:anchorId="6D8005F9" wp14:editId="54A470CD">
            <wp:simplePos x="0" y="0"/>
            <wp:positionH relativeFrom="column">
              <wp:posOffset>0</wp:posOffset>
            </wp:positionH>
            <wp:positionV relativeFrom="paragraph">
              <wp:posOffset>13970</wp:posOffset>
            </wp:positionV>
            <wp:extent cx="2219325" cy="552450"/>
            <wp:effectExtent l="0" t="0" r="0" b="0"/>
            <wp:wrapTight wrapText="bothSides">
              <wp:wrapPolygon edited="0">
                <wp:start x="0" y="0"/>
                <wp:lineTo x="0" y="20855"/>
                <wp:lineTo x="21322" y="20855"/>
                <wp:lineTo x="21322" y="0"/>
                <wp:lineTo x="0" y="0"/>
              </wp:wrapPolygon>
            </wp:wrapTight>
            <wp:docPr id="10" name="Picture 10" descr="Free Updat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Update Cliparts, Download Free Clip Art, Free Clip Art on ..."/>
                    <pic:cNvPicPr>
                      <a:picLocks noChangeAspect="1" noChangeArrowheads="1"/>
                    </pic:cNvPicPr>
                  </pic:nvPicPr>
                  <pic:blipFill rotWithShape="1">
                    <a:blip r:embed="rId13">
                      <a:extLst>
                        <a:ext uri="{28A0092B-C50C-407E-A947-70E740481C1C}">
                          <a14:useLocalDpi xmlns:a14="http://schemas.microsoft.com/office/drawing/2010/main" val="0"/>
                        </a:ext>
                      </a:extLst>
                    </a:blip>
                    <a:srcRect t="30167" r="-3097" b="27374"/>
                    <a:stretch/>
                  </pic:blipFill>
                  <pic:spPr bwMode="auto">
                    <a:xfrm>
                      <a:off x="0" y="0"/>
                      <a:ext cx="2219325" cy="552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64115" w:rsidRPr="00766F18">
        <w:rPr>
          <w:rFonts w:ascii="Segoe UI" w:hAnsi="Segoe UI" w:cs="Segoe UI"/>
          <w:b/>
          <w:color w:val="FF0000"/>
          <w:sz w:val="28"/>
          <w:szCs w:val="28"/>
          <w:lang w:val="en-GB"/>
        </w:rPr>
        <w:t>Coronaviru</w:t>
      </w:r>
      <w:r w:rsidR="00E64115" w:rsidRPr="007802BB">
        <w:rPr>
          <w:rFonts w:ascii="Segoe UI" w:hAnsi="Segoe UI" w:cs="Segoe UI"/>
          <w:b/>
          <w:color w:val="FF0000"/>
          <w:sz w:val="28"/>
          <w:szCs w:val="28"/>
          <w:lang w:val="en-GB"/>
        </w:rPr>
        <w:t>s – How you</w:t>
      </w:r>
      <w:r w:rsidR="00E64115">
        <w:rPr>
          <w:rFonts w:ascii="Segoe UI" w:hAnsi="Segoe UI" w:cs="Segoe UI"/>
          <w:b/>
          <w:color w:val="FF0000"/>
          <w:sz w:val="28"/>
          <w:szCs w:val="28"/>
          <w:lang w:val="en-GB"/>
        </w:rPr>
        <w:t>r</w:t>
      </w:r>
      <w:r w:rsidR="00E64115" w:rsidRPr="007802BB">
        <w:rPr>
          <w:rFonts w:ascii="Segoe UI" w:hAnsi="Segoe UI" w:cs="Segoe UI"/>
          <w:b/>
          <w:color w:val="FF0000"/>
          <w:sz w:val="28"/>
          <w:szCs w:val="28"/>
          <w:lang w:val="en-GB"/>
        </w:rPr>
        <w:t xml:space="preserve"> </w:t>
      </w:r>
      <w:r w:rsidR="00E64115">
        <w:rPr>
          <w:rFonts w:ascii="Segoe UI" w:hAnsi="Segoe UI" w:cs="Segoe UI"/>
          <w:b/>
          <w:color w:val="FF0000"/>
          <w:sz w:val="28"/>
          <w:szCs w:val="28"/>
          <w:lang w:val="en-GB"/>
        </w:rPr>
        <w:t>Work Practices</w:t>
      </w:r>
      <w:r w:rsidR="00E64115" w:rsidRPr="007802BB">
        <w:rPr>
          <w:rFonts w:ascii="Segoe UI" w:hAnsi="Segoe UI" w:cs="Segoe UI"/>
          <w:b/>
          <w:color w:val="FF0000"/>
          <w:sz w:val="28"/>
          <w:szCs w:val="28"/>
          <w:lang w:val="en-GB"/>
        </w:rPr>
        <w:t xml:space="preserve"> keep all of us safe  </w:t>
      </w:r>
      <w:r w:rsidR="00E64115" w:rsidRPr="00766F18">
        <w:rPr>
          <w:rFonts w:ascii="Segoe UI" w:hAnsi="Segoe UI" w:cs="Segoe UI"/>
          <w:b/>
          <w:color w:val="FF0000"/>
          <w:sz w:val="28"/>
          <w:szCs w:val="28"/>
          <w:lang w:val="en-GB"/>
        </w:rPr>
        <w:t xml:space="preserve"> </w:t>
      </w:r>
    </w:p>
    <w:p w14:paraId="5C2E56B3" w14:textId="77777777" w:rsidR="007E5B6D" w:rsidRDefault="007E5B6D" w:rsidP="00A8595F">
      <w:pPr>
        <w:spacing w:before="100" w:beforeAutospacing="1" w:after="100" w:afterAutospacing="1"/>
        <w:jc w:val="both"/>
        <w:rPr>
          <w:rFonts w:ascii="Segoe UI" w:hAnsi="Segoe UI" w:cs="Segoe UI"/>
          <w:b/>
          <w:bCs/>
          <w:color w:val="0070C0"/>
          <w:sz w:val="24"/>
          <w:lang w:val="en-GB"/>
        </w:rPr>
      </w:pPr>
    </w:p>
    <w:p w14:paraId="7D86D8EE" w14:textId="43883A38" w:rsidR="00A8595F" w:rsidRDefault="00E64115" w:rsidP="00A8595F">
      <w:pPr>
        <w:spacing w:before="100" w:beforeAutospacing="1" w:after="100" w:afterAutospacing="1"/>
        <w:jc w:val="both"/>
        <w:rPr>
          <w:rFonts w:ascii="Segoe UI" w:hAnsi="Segoe UI" w:cs="Segoe UI"/>
          <w:b/>
          <w:bCs/>
          <w:color w:val="0070C0"/>
          <w:sz w:val="24"/>
          <w:lang w:val="en-GB"/>
        </w:rPr>
      </w:pPr>
      <w:r>
        <w:rPr>
          <w:rFonts w:ascii="Segoe UI" w:hAnsi="Segoe UI" w:cs="Segoe UI"/>
          <w:b/>
          <w:bCs/>
          <w:color w:val="0070C0"/>
          <w:sz w:val="24"/>
          <w:lang w:val="en-GB"/>
        </w:rPr>
        <w:t xml:space="preserve">4. </w:t>
      </w:r>
      <w:r w:rsidR="00A8595F" w:rsidRPr="00A8595F">
        <w:rPr>
          <w:rFonts w:ascii="Segoe UI" w:hAnsi="Segoe UI" w:cs="Segoe UI"/>
          <w:b/>
          <w:bCs/>
          <w:color w:val="0070C0"/>
          <w:sz w:val="24"/>
          <w:lang w:val="en-GB"/>
        </w:rPr>
        <w:t>Cleaning Protocols</w:t>
      </w:r>
    </w:p>
    <w:p w14:paraId="73EAD9A3" w14:textId="77777777" w:rsidR="00E64115" w:rsidRDefault="00E64115" w:rsidP="00A8595F">
      <w:pPr>
        <w:spacing w:before="100" w:beforeAutospacing="1" w:after="100" w:afterAutospacing="1"/>
        <w:jc w:val="both"/>
        <w:rPr>
          <w:rFonts w:ascii="Segoe UI" w:hAnsi="Segoe UI" w:cs="Segoe UI"/>
          <w:b/>
          <w:bCs/>
          <w:color w:val="0070C0"/>
          <w:sz w:val="24"/>
          <w:lang w:val="en-GB"/>
        </w:rPr>
      </w:pPr>
      <w:r>
        <w:rPr>
          <w:rFonts w:ascii="Segoe UI" w:hAnsi="Segoe UI" w:cs="Segoe UI"/>
          <w:b/>
          <w:bCs/>
          <w:color w:val="0070C0"/>
          <w:sz w:val="24"/>
          <w:lang w:val="en-GB"/>
        </w:rPr>
        <w:t xml:space="preserve">A protocol is a procedure,  practise or a code of behaviour. </w:t>
      </w:r>
    </w:p>
    <w:p w14:paraId="4C70CF0C" w14:textId="10454F71" w:rsidR="00E64115" w:rsidRDefault="00E64115" w:rsidP="00A8595F">
      <w:pPr>
        <w:spacing w:before="100" w:beforeAutospacing="1" w:after="100" w:afterAutospacing="1"/>
        <w:jc w:val="both"/>
        <w:rPr>
          <w:rFonts w:ascii="Segoe UI" w:hAnsi="Segoe UI" w:cs="Segoe UI"/>
          <w:b/>
          <w:bCs/>
          <w:color w:val="0070C0"/>
          <w:sz w:val="24"/>
          <w:lang w:val="en-GB"/>
        </w:rPr>
      </w:pPr>
      <w:r>
        <w:rPr>
          <w:rFonts w:ascii="Segoe UI" w:hAnsi="Segoe UI" w:cs="Segoe UI"/>
          <w:b/>
          <w:bCs/>
          <w:color w:val="0070C0"/>
          <w:sz w:val="24"/>
          <w:lang w:val="en-GB"/>
        </w:rPr>
        <w:t xml:space="preserve">The Government and Health &amp; Safety Executive have issued Guidance </w:t>
      </w:r>
      <w:r w:rsidR="00025B73">
        <w:rPr>
          <w:rFonts w:ascii="Segoe UI" w:hAnsi="Segoe UI" w:cs="Segoe UI"/>
          <w:b/>
          <w:bCs/>
          <w:color w:val="0070C0"/>
          <w:sz w:val="24"/>
          <w:lang w:val="en-GB"/>
        </w:rPr>
        <w:t xml:space="preserve">and we have reviewed this guidance to keep you safe and ensure we can do our essential work. </w:t>
      </w:r>
    </w:p>
    <w:p w14:paraId="322370EF" w14:textId="77777777" w:rsidR="00B865AF" w:rsidRDefault="00B865AF" w:rsidP="00D72569">
      <w:pPr>
        <w:pStyle w:val="ListParagraph"/>
        <w:numPr>
          <w:ilvl w:val="0"/>
          <w:numId w:val="13"/>
        </w:numPr>
        <w:spacing w:before="100" w:beforeAutospacing="1" w:after="100" w:afterAutospacing="1"/>
        <w:jc w:val="both"/>
        <w:rPr>
          <w:rFonts w:ascii="Segoe UI" w:hAnsi="Segoe UI" w:cs="Segoe UI"/>
          <w:b/>
          <w:bCs/>
          <w:color w:val="0070C0"/>
          <w:lang w:val="en-GB"/>
        </w:rPr>
      </w:pPr>
      <w:r>
        <w:rPr>
          <w:rFonts w:ascii="Segoe UI" w:hAnsi="Segoe UI" w:cs="Segoe UI"/>
          <w:b/>
          <w:bCs/>
          <w:color w:val="0070C0"/>
          <w:lang w:val="en-GB"/>
        </w:rPr>
        <w:t>Social Distancing</w:t>
      </w:r>
    </w:p>
    <w:p w14:paraId="54D18715" w14:textId="207E8E3D" w:rsidR="00B865AF" w:rsidRDefault="00B865AF" w:rsidP="00B865AF">
      <w:pPr>
        <w:pStyle w:val="ListParagraph"/>
        <w:spacing w:before="100" w:beforeAutospacing="1" w:after="100" w:afterAutospacing="1"/>
        <w:jc w:val="both"/>
        <w:rPr>
          <w:rFonts w:ascii="Segoe UI" w:hAnsi="Segoe UI" w:cs="Segoe UI"/>
          <w:b/>
          <w:bCs/>
          <w:color w:val="0070C0"/>
          <w:lang w:val="en-GB"/>
        </w:rPr>
      </w:pPr>
      <w:r>
        <w:rPr>
          <w:rFonts w:ascii="Segoe UI" w:hAnsi="Segoe UI" w:cs="Segoe UI"/>
          <w:b/>
          <w:bCs/>
          <w:color w:val="0070C0"/>
          <w:lang w:val="en-GB"/>
        </w:rPr>
        <w:t xml:space="preserve"> </w:t>
      </w:r>
    </w:p>
    <w:p w14:paraId="50AC804C" w14:textId="77777777" w:rsidR="00B865AF" w:rsidRDefault="00B865AF" w:rsidP="00B865AF">
      <w:pPr>
        <w:pStyle w:val="ListParagraph"/>
        <w:spacing w:before="100" w:beforeAutospacing="1" w:after="100" w:afterAutospacing="1"/>
        <w:jc w:val="both"/>
        <w:rPr>
          <w:rFonts w:ascii="Segoe UI" w:hAnsi="Segoe UI" w:cs="Segoe UI"/>
          <w:color w:val="0070C0"/>
          <w:sz w:val="22"/>
          <w:szCs w:val="22"/>
          <w:lang w:val="en-GB"/>
        </w:rPr>
      </w:pPr>
      <w:r w:rsidRPr="00B865AF">
        <w:rPr>
          <w:rFonts w:ascii="Segoe UI" w:hAnsi="Segoe UI" w:cs="Segoe UI"/>
          <w:color w:val="0070C0"/>
          <w:sz w:val="22"/>
          <w:szCs w:val="22"/>
          <w:lang w:val="en-GB"/>
        </w:rPr>
        <w:t xml:space="preserve">You are aware of the </w:t>
      </w:r>
      <w:r w:rsidRPr="00B865AF">
        <w:rPr>
          <w:rFonts w:ascii="Segoe UI" w:hAnsi="Segoe UI" w:cs="Segoe UI"/>
          <w:b/>
          <w:bCs/>
          <w:color w:val="0070C0"/>
          <w:sz w:val="22"/>
          <w:szCs w:val="22"/>
          <w:lang w:val="en-GB"/>
        </w:rPr>
        <w:t>2 metres social distancing rules</w:t>
      </w:r>
      <w:r w:rsidRPr="00B865AF">
        <w:rPr>
          <w:rFonts w:ascii="Segoe UI" w:hAnsi="Segoe UI" w:cs="Segoe UI"/>
          <w:color w:val="0070C0"/>
          <w:sz w:val="22"/>
          <w:szCs w:val="22"/>
          <w:lang w:val="en-GB"/>
        </w:rPr>
        <w:t>, which must be adhered to while you are at work. To make this easier to abide by if you do work with others</w:t>
      </w:r>
      <w:r>
        <w:rPr>
          <w:rFonts w:ascii="Segoe UI" w:hAnsi="Segoe UI" w:cs="Segoe UI"/>
          <w:color w:val="0070C0"/>
          <w:sz w:val="22"/>
          <w:szCs w:val="22"/>
          <w:lang w:val="en-GB"/>
        </w:rPr>
        <w:t>, we aim to segregate cleaning duties, so that you will not work together in close proximity  but  have areas to clean, this will also avoid any cross contamination. In schools they are calling this “bubbles” in business “Zones”.</w:t>
      </w:r>
    </w:p>
    <w:p w14:paraId="3D805B3C" w14:textId="77777777" w:rsidR="00B865AF" w:rsidRDefault="00B865AF" w:rsidP="00B865AF">
      <w:pPr>
        <w:pStyle w:val="ListParagraph"/>
        <w:spacing w:before="100" w:beforeAutospacing="1" w:after="100" w:afterAutospacing="1"/>
        <w:jc w:val="both"/>
        <w:rPr>
          <w:rFonts w:ascii="Segoe UI" w:hAnsi="Segoe UI" w:cs="Segoe UI"/>
          <w:color w:val="0070C0"/>
          <w:sz w:val="22"/>
          <w:szCs w:val="22"/>
          <w:lang w:val="en-GB"/>
        </w:rPr>
      </w:pPr>
    </w:p>
    <w:p w14:paraId="4652C999" w14:textId="07E9AB78" w:rsidR="00B865AF" w:rsidRDefault="00B865AF" w:rsidP="00B865AF">
      <w:pPr>
        <w:pStyle w:val="ListParagraph"/>
        <w:spacing w:before="100" w:beforeAutospacing="1" w:after="100" w:afterAutospacing="1"/>
        <w:jc w:val="both"/>
        <w:rPr>
          <w:rFonts w:ascii="Segoe UI" w:hAnsi="Segoe UI" w:cs="Segoe UI"/>
          <w:color w:val="0070C0"/>
          <w:sz w:val="22"/>
          <w:szCs w:val="22"/>
          <w:lang w:val="en-GB"/>
        </w:rPr>
      </w:pPr>
      <w:r>
        <w:rPr>
          <w:rFonts w:ascii="Segoe UI" w:hAnsi="Segoe UI" w:cs="Segoe UI"/>
          <w:color w:val="0070C0"/>
          <w:sz w:val="22"/>
          <w:szCs w:val="22"/>
          <w:lang w:val="en-GB"/>
        </w:rPr>
        <w:t xml:space="preserve">If you work at a time when others are in the building, we may do one of two things </w:t>
      </w:r>
    </w:p>
    <w:p w14:paraId="2A63CA66" w14:textId="77777777" w:rsidR="00B865AF" w:rsidRDefault="00B865AF" w:rsidP="00B865AF">
      <w:pPr>
        <w:pStyle w:val="ListParagraph"/>
        <w:spacing w:before="100" w:beforeAutospacing="1" w:after="100" w:afterAutospacing="1"/>
        <w:jc w:val="both"/>
        <w:rPr>
          <w:rFonts w:ascii="Segoe UI" w:hAnsi="Segoe UI" w:cs="Segoe UI"/>
          <w:color w:val="0070C0"/>
          <w:sz w:val="22"/>
          <w:szCs w:val="22"/>
          <w:lang w:val="en-GB"/>
        </w:rPr>
      </w:pPr>
    </w:p>
    <w:p w14:paraId="30C1CBBE" w14:textId="77777777" w:rsidR="00B865AF" w:rsidRDefault="00B865AF" w:rsidP="00B865AF">
      <w:pPr>
        <w:pStyle w:val="ListParagraph"/>
        <w:spacing w:before="100" w:beforeAutospacing="1" w:after="100" w:afterAutospacing="1"/>
        <w:jc w:val="both"/>
        <w:rPr>
          <w:rFonts w:ascii="Segoe UI" w:hAnsi="Segoe UI" w:cs="Segoe UI"/>
          <w:color w:val="0070C0"/>
          <w:sz w:val="22"/>
          <w:szCs w:val="22"/>
          <w:lang w:val="en-GB"/>
        </w:rPr>
      </w:pPr>
      <w:r>
        <w:rPr>
          <w:rFonts w:ascii="Segoe UI" w:hAnsi="Segoe UI" w:cs="Segoe UI"/>
          <w:color w:val="0070C0"/>
          <w:sz w:val="22"/>
          <w:szCs w:val="22"/>
          <w:lang w:val="en-GB"/>
        </w:rPr>
        <w:t xml:space="preserve">1. Ask you to </w:t>
      </w:r>
      <w:r w:rsidRPr="00B865AF">
        <w:rPr>
          <w:rFonts w:ascii="Segoe UI" w:hAnsi="Segoe UI" w:cs="Segoe UI"/>
          <w:b/>
          <w:bCs/>
          <w:color w:val="0070C0"/>
          <w:sz w:val="22"/>
          <w:szCs w:val="22"/>
          <w:lang w:val="en-GB"/>
        </w:rPr>
        <w:t>support in cleaning touch points</w:t>
      </w:r>
      <w:r>
        <w:rPr>
          <w:rFonts w:ascii="Segoe UI" w:hAnsi="Segoe UI" w:cs="Segoe UI"/>
          <w:color w:val="0070C0"/>
          <w:sz w:val="22"/>
          <w:szCs w:val="22"/>
          <w:lang w:val="en-GB"/>
        </w:rPr>
        <w:t xml:space="preserve"> more often. </w:t>
      </w:r>
      <w:r w:rsidRPr="00D72569">
        <w:rPr>
          <w:rFonts w:ascii="Segoe UI" w:hAnsi="Segoe UI" w:cs="Segoe UI"/>
          <w:color w:val="0070C0"/>
          <w:sz w:val="22"/>
          <w:szCs w:val="22"/>
          <w:lang w:val="en-GB"/>
        </w:rPr>
        <w:t xml:space="preserve">This includes tables, doorknobs, light switches, countertops, handles, desks, phones, keyboards, toilets, taps, and sinks.  </w:t>
      </w:r>
      <w:r>
        <w:rPr>
          <w:rFonts w:ascii="Segoe UI" w:hAnsi="Segoe UI" w:cs="Segoe UI"/>
          <w:color w:val="0070C0"/>
          <w:sz w:val="22"/>
          <w:szCs w:val="22"/>
          <w:lang w:val="en-GB"/>
        </w:rPr>
        <w:t xml:space="preserve"> which are areas with  high traffic of people, to keep it clean.</w:t>
      </w:r>
    </w:p>
    <w:p w14:paraId="6C279429" w14:textId="77777777" w:rsidR="00B865AF" w:rsidRDefault="00B865AF" w:rsidP="00B865AF">
      <w:pPr>
        <w:pStyle w:val="ListParagraph"/>
        <w:spacing w:before="100" w:beforeAutospacing="1" w:after="100" w:afterAutospacing="1"/>
        <w:jc w:val="both"/>
        <w:rPr>
          <w:rFonts w:ascii="Segoe UI" w:hAnsi="Segoe UI" w:cs="Segoe UI"/>
          <w:color w:val="0070C0"/>
          <w:sz w:val="22"/>
          <w:szCs w:val="22"/>
          <w:lang w:val="en-GB"/>
        </w:rPr>
      </w:pPr>
    </w:p>
    <w:p w14:paraId="0C02C593" w14:textId="77777777" w:rsidR="00B865AF" w:rsidRDefault="00B865AF" w:rsidP="00B865AF">
      <w:pPr>
        <w:pStyle w:val="ListParagraph"/>
        <w:spacing w:before="100" w:beforeAutospacing="1" w:after="100" w:afterAutospacing="1"/>
        <w:jc w:val="both"/>
        <w:rPr>
          <w:rFonts w:ascii="Segoe UI" w:hAnsi="Segoe UI" w:cs="Segoe UI"/>
          <w:color w:val="0070C0"/>
          <w:sz w:val="22"/>
          <w:szCs w:val="22"/>
          <w:lang w:val="en-GB"/>
        </w:rPr>
      </w:pPr>
      <w:r>
        <w:rPr>
          <w:rFonts w:ascii="Segoe UI" w:hAnsi="Segoe UI" w:cs="Segoe UI"/>
          <w:color w:val="0070C0"/>
          <w:sz w:val="22"/>
          <w:szCs w:val="22"/>
          <w:lang w:val="en-GB"/>
        </w:rPr>
        <w:t xml:space="preserve">Or </w:t>
      </w:r>
    </w:p>
    <w:p w14:paraId="148CB6D3" w14:textId="77777777" w:rsidR="00B865AF" w:rsidRDefault="00B865AF" w:rsidP="00B865AF">
      <w:pPr>
        <w:pStyle w:val="ListParagraph"/>
        <w:spacing w:before="100" w:beforeAutospacing="1" w:after="100" w:afterAutospacing="1"/>
        <w:jc w:val="both"/>
        <w:rPr>
          <w:rFonts w:ascii="Segoe UI" w:hAnsi="Segoe UI" w:cs="Segoe UI"/>
          <w:color w:val="0070C0"/>
          <w:sz w:val="22"/>
          <w:szCs w:val="22"/>
          <w:lang w:val="en-GB"/>
        </w:rPr>
      </w:pPr>
    </w:p>
    <w:p w14:paraId="52973001" w14:textId="77777777" w:rsidR="007E5B6D" w:rsidRDefault="00B865AF" w:rsidP="00B865AF">
      <w:pPr>
        <w:pStyle w:val="ListParagraph"/>
        <w:spacing w:before="100" w:beforeAutospacing="1" w:after="100" w:afterAutospacing="1"/>
        <w:jc w:val="both"/>
        <w:rPr>
          <w:rFonts w:ascii="Segoe UI" w:hAnsi="Segoe UI" w:cs="Segoe UI"/>
          <w:color w:val="0070C0"/>
          <w:sz w:val="22"/>
          <w:szCs w:val="22"/>
          <w:lang w:val="en-GB"/>
        </w:rPr>
      </w:pPr>
      <w:r>
        <w:rPr>
          <w:rFonts w:ascii="Segoe UI" w:hAnsi="Segoe UI" w:cs="Segoe UI"/>
          <w:color w:val="0070C0"/>
          <w:sz w:val="22"/>
          <w:szCs w:val="22"/>
          <w:lang w:val="en-GB"/>
        </w:rPr>
        <w:t xml:space="preserve">2. We may ask you to </w:t>
      </w:r>
      <w:r w:rsidRPr="00B865AF">
        <w:rPr>
          <w:rFonts w:ascii="Segoe UI" w:hAnsi="Segoe UI" w:cs="Segoe UI"/>
          <w:b/>
          <w:bCs/>
          <w:color w:val="0070C0"/>
          <w:sz w:val="22"/>
          <w:szCs w:val="22"/>
          <w:lang w:val="en-GB"/>
        </w:rPr>
        <w:t>work at different times</w:t>
      </w:r>
      <w:r>
        <w:rPr>
          <w:rFonts w:ascii="Segoe UI" w:hAnsi="Segoe UI" w:cs="Segoe UI"/>
          <w:b/>
          <w:bCs/>
          <w:color w:val="0070C0"/>
          <w:sz w:val="22"/>
          <w:szCs w:val="22"/>
          <w:lang w:val="en-GB"/>
        </w:rPr>
        <w:t xml:space="preserve"> </w:t>
      </w:r>
      <w:r w:rsidRPr="007E5B6D">
        <w:rPr>
          <w:rFonts w:ascii="Segoe UI" w:hAnsi="Segoe UI" w:cs="Segoe UI"/>
          <w:color w:val="0070C0"/>
          <w:sz w:val="22"/>
          <w:szCs w:val="22"/>
          <w:lang w:val="en-GB"/>
        </w:rPr>
        <w:t xml:space="preserve">to avoid having too many people in the building </w:t>
      </w:r>
      <w:r w:rsidR="007E5B6D">
        <w:rPr>
          <w:rFonts w:ascii="Segoe UI" w:hAnsi="Segoe UI" w:cs="Segoe UI"/>
          <w:color w:val="0070C0"/>
          <w:sz w:val="22"/>
          <w:szCs w:val="22"/>
          <w:lang w:val="en-GB"/>
        </w:rPr>
        <w:t xml:space="preserve"> and allow you to clean more thoroughly  without any congestion.</w:t>
      </w:r>
    </w:p>
    <w:p w14:paraId="2484E5F8" w14:textId="77777777" w:rsidR="007E5B6D" w:rsidRDefault="007E5B6D" w:rsidP="00B865AF">
      <w:pPr>
        <w:pStyle w:val="ListParagraph"/>
        <w:spacing w:before="100" w:beforeAutospacing="1" w:after="100" w:afterAutospacing="1"/>
        <w:jc w:val="both"/>
        <w:rPr>
          <w:rFonts w:ascii="Segoe UI" w:hAnsi="Segoe UI" w:cs="Segoe UI"/>
          <w:color w:val="0070C0"/>
          <w:sz w:val="22"/>
          <w:szCs w:val="22"/>
          <w:lang w:val="en-GB"/>
        </w:rPr>
      </w:pPr>
    </w:p>
    <w:p w14:paraId="0A6506F6" w14:textId="77777777" w:rsidR="007E5B6D" w:rsidRDefault="007E5B6D" w:rsidP="00B865AF">
      <w:pPr>
        <w:pStyle w:val="ListParagraph"/>
        <w:spacing w:before="100" w:beforeAutospacing="1" w:after="100" w:afterAutospacing="1"/>
        <w:jc w:val="both"/>
        <w:rPr>
          <w:rFonts w:ascii="Segoe UI" w:hAnsi="Segoe UI" w:cs="Segoe UI"/>
          <w:color w:val="0070C0"/>
          <w:sz w:val="22"/>
          <w:szCs w:val="22"/>
          <w:lang w:val="en-GB"/>
        </w:rPr>
      </w:pPr>
    </w:p>
    <w:p w14:paraId="10065961" w14:textId="17A34D9A" w:rsidR="007E5B6D" w:rsidRDefault="00025B73" w:rsidP="00B865AF">
      <w:pPr>
        <w:pStyle w:val="ListParagraph"/>
        <w:spacing w:before="100" w:beforeAutospacing="1" w:after="100" w:afterAutospacing="1"/>
        <w:jc w:val="both"/>
        <w:rPr>
          <w:rFonts w:ascii="Segoe UI" w:hAnsi="Segoe UI" w:cs="Segoe UI"/>
          <w:color w:val="0070C0"/>
          <w:sz w:val="22"/>
          <w:szCs w:val="22"/>
          <w:lang w:val="en-GB"/>
        </w:rPr>
      </w:pPr>
      <w:r w:rsidRPr="00025B73">
        <w:rPr>
          <w:rFonts w:ascii="Segoe UI" w:hAnsi="Segoe UI" w:cs="Segoe UI"/>
          <w:b/>
          <w:bCs/>
          <w:color w:val="0070C0"/>
          <w:sz w:val="22"/>
          <w:szCs w:val="22"/>
          <w:lang w:val="en-GB"/>
        </w:rPr>
        <w:t xml:space="preserve">Your manager will discuss this with you, </w:t>
      </w:r>
      <w:r w:rsidR="00E202F3" w:rsidRPr="00025B73">
        <w:rPr>
          <w:rFonts w:ascii="Segoe UI" w:hAnsi="Segoe UI" w:cs="Segoe UI"/>
          <w:b/>
          <w:bCs/>
          <w:color w:val="0070C0"/>
          <w:sz w:val="22"/>
          <w:szCs w:val="22"/>
          <w:lang w:val="en-GB"/>
        </w:rPr>
        <w:t>however,</w:t>
      </w:r>
      <w:r w:rsidRPr="00025B73">
        <w:rPr>
          <w:rFonts w:ascii="Segoe UI" w:hAnsi="Segoe UI" w:cs="Segoe UI"/>
          <w:b/>
          <w:bCs/>
          <w:color w:val="0070C0"/>
          <w:sz w:val="22"/>
          <w:szCs w:val="22"/>
          <w:lang w:val="en-GB"/>
        </w:rPr>
        <w:t xml:space="preserve"> please be assured we will do everything to make sure we can work through this together to meet your needs as well as the business</w:t>
      </w:r>
      <w:r>
        <w:rPr>
          <w:rFonts w:ascii="Segoe UI" w:hAnsi="Segoe UI" w:cs="Segoe UI"/>
          <w:color w:val="0070C0"/>
          <w:sz w:val="22"/>
          <w:szCs w:val="22"/>
          <w:lang w:val="en-GB"/>
        </w:rPr>
        <w:t xml:space="preserve">. </w:t>
      </w:r>
    </w:p>
    <w:p w14:paraId="3194DF89" w14:textId="60C8BCF8" w:rsidR="00B865AF" w:rsidRPr="00B865AF" w:rsidRDefault="007E5B6D" w:rsidP="00B865AF">
      <w:pPr>
        <w:pStyle w:val="ListParagraph"/>
        <w:spacing w:before="100" w:beforeAutospacing="1" w:after="100" w:afterAutospacing="1"/>
        <w:jc w:val="both"/>
        <w:rPr>
          <w:rFonts w:ascii="Segoe UI" w:hAnsi="Segoe UI" w:cs="Segoe UI"/>
          <w:b/>
          <w:bCs/>
          <w:color w:val="0070C0"/>
          <w:lang w:val="en-GB"/>
        </w:rPr>
      </w:pPr>
      <w:r>
        <w:rPr>
          <w:rFonts w:ascii="Segoe UI" w:hAnsi="Segoe UI" w:cs="Segoe UI"/>
          <w:color w:val="0070C0"/>
          <w:sz w:val="22"/>
          <w:szCs w:val="22"/>
          <w:lang w:val="en-GB"/>
        </w:rPr>
        <w:t xml:space="preserve"> </w:t>
      </w:r>
    </w:p>
    <w:p w14:paraId="1FE060FD" w14:textId="7DF581E1" w:rsidR="00B865AF" w:rsidRDefault="00B865AF" w:rsidP="00B865AF">
      <w:pPr>
        <w:pStyle w:val="ListParagraph"/>
        <w:spacing w:before="100" w:beforeAutospacing="1" w:after="100" w:afterAutospacing="1"/>
        <w:jc w:val="both"/>
        <w:rPr>
          <w:rFonts w:ascii="Segoe UI" w:hAnsi="Segoe UI" w:cs="Segoe UI"/>
          <w:b/>
          <w:bCs/>
          <w:color w:val="0070C0"/>
          <w:lang w:val="en-GB"/>
        </w:rPr>
      </w:pPr>
    </w:p>
    <w:p w14:paraId="4E8488E0" w14:textId="4D83E832" w:rsidR="00B865AF" w:rsidRDefault="00B865AF" w:rsidP="00B865AF">
      <w:pPr>
        <w:pStyle w:val="ListParagraph"/>
        <w:spacing w:before="100" w:beforeAutospacing="1" w:after="100" w:afterAutospacing="1"/>
        <w:jc w:val="both"/>
        <w:rPr>
          <w:rFonts w:ascii="Segoe UI" w:hAnsi="Segoe UI" w:cs="Segoe UI"/>
          <w:b/>
          <w:bCs/>
          <w:color w:val="0070C0"/>
          <w:lang w:val="en-GB"/>
        </w:rPr>
      </w:pPr>
    </w:p>
    <w:p w14:paraId="586F9271" w14:textId="40D17161" w:rsidR="00B865AF" w:rsidRDefault="00B865AF" w:rsidP="00B865AF">
      <w:pPr>
        <w:pStyle w:val="ListParagraph"/>
        <w:spacing w:before="100" w:beforeAutospacing="1" w:after="100" w:afterAutospacing="1"/>
        <w:jc w:val="both"/>
        <w:rPr>
          <w:rFonts w:ascii="Segoe UI" w:hAnsi="Segoe UI" w:cs="Segoe UI"/>
          <w:b/>
          <w:bCs/>
          <w:color w:val="0070C0"/>
          <w:lang w:val="en-GB"/>
        </w:rPr>
      </w:pPr>
    </w:p>
    <w:p w14:paraId="3DF75A46" w14:textId="05DACD41" w:rsidR="007E5B6D" w:rsidRDefault="007E5B6D" w:rsidP="00B865AF">
      <w:pPr>
        <w:pStyle w:val="ListParagraph"/>
        <w:spacing w:before="100" w:beforeAutospacing="1" w:after="100" w:afterAutospacing="1"/>
        <w:jc w:val="both"/>
        <w:rPr>
          <w:rFonts w:ascii="Segoe UI" w:hAnsi="Segoe UI" w:cs="Segoe UI"/>
          <w:b/>
          <w:bCs/>
          <w:color w:val="0070C0"/>
          <w:lang w:val="en-GB"/>
        </w:rPr>
      </w:pPr>
      <w:r>
        <w:rPr>
          <w:noProof/>
        </w:rPr>
        <w:drawing>
          <wp:anchor distT="0" distB="0" distL="114300" distR="114300" simplePos="0" relativeHeight="251662336" behindDoc="1" locked="0" layoutInCell="1" allowOverlap="1" wp14:anchorId="53BBF265" wp14:editId="6C4EE0FC">
            <wp:simplePos x="0" y="0"/>
            <wp:positionH relativeFrom="column">
              <wp:posOffset>0</wp:posOffset>
            </wp:positionH>
            <wp:positionV relativeFrom="paragraph">
              <wp:posOffset>200025</wp:posOffset>
            </wp:positionV>
            <wp:extent cx="2219325" cy="552450"/>
            <wp:effectExtent l="0" t="0" r="0" b="0"/>
            <wp:wrapTight wrapText="bothSides">
              <wp:wrapPolygon edited="0">
                <wp:start x="0" y="0"/>
                <wp:lineTo x="0" y="20855"/>
                <wp:lineTo x="21322" y="20855"/>
                <wp:lineTo x="21322" y="0"/>
                <wp:lineTo x="0" y="0"/>
              </wp:wrapPolygon>
            </wp:wrapTight>
            <wp:docPr id="11" name="Picture 11" descr="Free Updat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Update Cliparts, Download Free Clip Art, Free Clip Art on ..."/>
                    <pic:cNvPicPr>
                      <a:picLocks noChangeAspect="1" noChangeArrowheads="1"/>
                    </pic:cNvPicPr>
                  </pic:nvPicPr>
                  <pic:blipFill rotWithShape="1">
                    <a:blip r:embed="rId13">
                      <a:extLst>
                        <a:ext uri="{28A0092B-C50C-407E-A947-70E740481C1C}">
                          <a14:useLocalDpi xmlns:a14="http://schemas.microsoft.com/office/drawing/2010/main" val="0"/>
                        </a:ext>
                      </a:extLst>
                    </a:blip>
                    <a:srcRect t="30167" r="-3097" b="27374"/>
                    <a:stretch/>
                  </pic:blipFill>
                  <pic:spPr bwMode="auto">
                    <a:xfrm>
                      <a:off x="0" y="0"/>
                      <a:ext cx="2219325" cy="552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600FA6D" w14:textId="5D375FAD" w:rsidR="007E5B6D" w:rsidRDefault="007E5B6D" w:rsidP="00B865AF">
      <w:pPr>
        <w:pStyle w:val="ListParagraph"/>
        <w:spacing w:before="100" w:beforeAutospacing="1" w:after="100" w:afterAutospacing="1"/>
        <w:jc w:val="both"/>
        <w:rPr>
          <w:rFonts w:ascii="Segoe UI" w:hAnsi="Segoe UI" w:cs="Segoe UI"/>
          <w:b/>
          <w:bCs/>
          <w:color w:val="0070C0"/>
          <w:lang w:val="en-GB"/>
        </w:rPr>
      </w:pPr>
      <w:r w:rsidRPr="00766F18">
        <w:rPr>
          <w:rFonts w:ascii="Segoe UI" w:hAnsi="Segoe UI" w:cs="Segoe UI"/>
          <w:b/>
          <w:color w:val="FF0000"/>
          <w:sz w:val="28"/>
          <w:szCs w:val="28"/>
          <w:lang w:val="en-GB"/>
        </w:rPr>
        <w:t>Coronaviru</w:t>
      </w:r>
      <w:r w:rsidRPr="007802BB">
        <w:rPr>
          <w:rFonts w:ascii="Segoe UI" w:hAnsi="Segoe UI" w:cs="Segoe UI"/>
          <w:b/>
          <w:color w:val="FF0000"/>
          <w:sz w:val="28"/>
          <w:szCs w:val="28"/>
          <w:lang w:val="en-GB"/>
        </w:rPr>
        <w:t>s – How you</w:t>
      </w:r>
      <w:r>
        <w:rPr>
          <w:rFonts w:ascii="Segoe UI" w:hAnsi="Segoe UI" w:cs="Segoe UI"/>
          <w:b/>
          <w:color w:val="FF0000"/>
          <w:sz w:val="28"/>
          <w:szCs w:val="28"/>
          <w:lang w:val="en-GB"/>
        </w:rPr>
        <w:t>r</w:t>
      </w:r>
      <w:r w:rsidRPr="007802BB">
        <w:rPr>
          <w:rFonts w:ascii="Segoe UI" w:hAnsi="Segoe UI" w:cs="Segoe UI"/>
          <w:b/>
          <w:color w:val="FF0000"/>
          <w:sz w:val="28"/>
          <w:szCs w:val="28"/>
          <w:lang w:val="en-GB"/>
        </w:rPr>
        <w:t xml:space="preserve"> </w:t>
      </w:r>
      <w:r>
        <w:rPr>
          <w:rFonts w:ascii="Segoe UI" w:hAnsi="Segoe UI" w:cs="Segoe UI"/>
          <w:b/>
          <w:color w:val="FF0000"/>
          <w:sz w:val="28"/>
          <w:szCs w:val="28"/>
          <w:lang w:val="en-GB"/>
        </w:rPr>
        <w:t>Work Practices</w:t>
      </w:r>
      <w:r w:rsidRPr="007802BB">
        <w:rPr>
          <w:rFonts w:ascii="Segoe UI" w:hAnsi="Segoe UI" w:cs="Segoe UI"/>
          <w:b/>
          <w:color w:val="FF0000"/>
          <w:sz w:val="28"/>
          <w:szCs w:val="28"/>
          <w:lang w:val="en-GB"/>
        </w:rPr>
        <w:t xml:space="preserve"> keep all of us</w:t>
      </w:r>
      <w:r>
        <w:rPr>
          <w:rFonts w:ascii="Segoe UI" w:hAnsi="Segoe UI" w:cs="Segoe UI"/>
          <w:b/>
          <w:color w:val="FF0000"/>
          <w:sz w:val="28"/>
          <w:szCs w:val="28"/>
          <w:lang w:val="en-GB"/>
        </w:rPr>
        <w:t xml:space="preserve"> Safe </w:t>
      </w:r>
    </w:p>
    <w:p w14:paraId="7028B1D2" w14:textId="643AC6FD" w:rsidR="007E5B6D" w:rsidRPr="006D1CE6" w:rsidRDefault="007E5B6D" w:rsidP="006D1CE6">
      <w:pPr>
        <w:spacing w:before="100" w:beforeAutospacing="1" w:after="100" w:afterAutospacing="1"/>
        <w:jc w:val="both"/>
        <w:rPr>
          <w:rFonts w:ascii="Segoe UI" w:hAnsi="Segoe UI" w:cs="Segoe UI"/>
          <w:b/>
          <w:bCs/>
          <w:color w:val="0070C0"/>
          <w:lang w:val="en-GB"/>
        </w:rPr>
      </w:pPr>
    </w:p>
    <w:p w14:paraId="3DF0C1EF" w14:textId="77777777" w:rsidR="007E5B6D" w:rsidRDefault="007E5B6D" w:rsidP="00B865AF">
      <w:pPr>
        <w:pStyle w:val="ListParagraph"/>
        <w:spacing w:before="100" w:beforeAutospacing="1" w:after="100" w:afterAutospacing="1"/>
        <w:jc w:val="both"/>
        <w:rPr>
          <w:rFonts w:ascii="Segoe UI" w:hAnsi="Segoe UI" w:cs="Segoe UI"/>
          <w:b/>
          <w:bCs/>
          <w:color w:val="0070C0"/>
          <w:lang w:val="en-GB"/>
        </w:rPr>
      </w:pPr>
    </w:p>
    <w:p w14:paraId="763062E9" w14:textId="52E14B71" w:rsidR="00D72569" w:rsidRDefault="00D72569" w:rsidP="00D72569">
      <w:pPr>
        <w:pStyle w:val="ListParagraph"/>
        <w:numPr>
          <w:ilvl w:val="0"/>
          <w:numId w:val="13"/>
        </w:numPr>
        <w:spacing w:before="100" w:beforeAutospacing="1" w:after="100" w:afterAutospacing="1"/>
        <w:jc w:val="both"/>
        <w:rPr>
          <w:rFonts w:ascii="Segoe UI" w:hAnsi="Segoe UI" w:cs="Segoe UI"/>
          <w:b/>
          <w:bCs/>
          <w:color w:val="0070C0"/>
          <w:lang w:val="en-GB"/>
        </w:rPr>
      </w:pPr>
      <w:r w:rsidRPr="00D72569">
        <w:rPr>
          <w:rFonts w:ascii="Segoe UI" w:hAnsi="Segoe UI" w:cs="Segoe UI"/>
          <w:b/>
          <w:bCs/>
          <w:color w:val="0070C0"/>
          <w:lang w:val="en-GB"/>
        </w:rPr>
        <w:t xml:space="preserve">New Cleaning schedules </w:t>
      </w:r>
    </w:p>
    <w:p w14:paraId="2818153B" w14:textId="77777777" w:rsidR="00025B73" w:rsidRPr="00D72569" w:rsidRDefault="00025B73" w:rsidP="00025B73">
      <w:pPr>
        <w:pStyle w:val="ListParagraph"/>
        <w:spacing w:before="100" w:beforeAutospacing="1" w:after="100" w:afterAutospacing="1"/>
        <w:jc w:val="both"/>
        <w:rPr>
          <w:rFonts w:ascii="Segoe UI" w:hAnsi="Segoe UI" w:cs="Segoe UI"/>
          <w:b/>
          <w:bCs/>
          <w:color w:val="0070C0"/>
          <w:lang w:val="en-GB"/>
        </w:rPr>
      </w:pPr>
    </w:p>
    <w:p w14:paraId="336DBE43" w14:textId="5623191E" w:rsidR="00D72569" w:rsidRPr="00005C47" w:rsidRDefault="00025B73" w:rsidP="00005C47">
      <w:pPr>
        <w:spacing w:before="100" w:beforeAutospacing="1" w:after="100" w:afterAutospacing="1"/>
        <w:jc w:val="both"/>
        <w:rPr>
          <w:rFonts w:ascii="Segoe UI" w:hAnsi="Segoe UI" w:cs="Segoe UI"/>
          <w:color w:val="0070C0"/>
          <w:sz w:val="22"/>
          <w:szCs w:val="22"/>
          <w:lang w:val="en-GB"/>
        </w:rPr>
      </w:pPr>
      <w:r w:rsidRPr="00005C47">
        <w:rPr>
          <w:rFonts w:ascii="Segoe UI" w:hAnsi="Segoe UI" w:cs="Segoe UI"/>
          <w:color w:val="0070C0"/>
          <w:sz w:val="22"/>
          <w:szCs w:val="22"/>
          <w:lang w:val="en-GB"/>
        </w:rPr>
        <w:t>W</w:t>
      </w:r>
      <w:r w:rsidR="00D72569" w:rsidRPr="00005C47">
        <w:rPr>
          <w:rFonts w:ascii="Segoe UI" w:hAnsi="Segoe UI" w:cs="Segoe UI"/>
          <w:color w:val="0070C0"/>
          <w:sz w:val="22"/>
          <w:szCs w:val="22"/>
          <w:lang w:val="en-GB"/>
        </w:rPr>
        <w:t>e are likely to put in place new cleaning schedules</w:t>
      </w:r>
      <w:r w:rsidR="006D1CE6">
        <w:rPr>
          <w:rFonts w:ascii="Segoe UI" w:hAnsi="Segoe UI" w:cs="Segoe UI"/>
          <w:color w:val="0070C0"/>
          <w:sz w:val="22"/>
          <w:szCs w:val="22"/>
          <w:lang w:val="en-GB"/>
        </w:rPr>
        <w:t xml:space="preserve"> </w:t>
      </w:r>
      <w:r w:rsidR="00D72569" w:rsidRPr="00005C47">
        <w:rPr>
          <w:rFonts w:ascii="Segoe UI" w:hAnsi="Segoe UI" w:cs="Segoe UI"/>
          <w:color w:val="0070C0"/>
          <w:sz w:val="22"/>
          <w:szCs w:val="22"/>
          <w:lang w:val="en-GB"/>
        </w:rPr>
        <w:t>to make sure that we clean frequently touched areas and surfaces</w:t>
      </w:r>
      <w:r w:rsidR="006D1CE6">
        <w:rPr>
          <w:rFonts w:ascii="Segoe UI" w:hAnsi="Segoe UI" w:cs="Segoe UI"/>
          <w:color w:val="0070C0"/>
          <w:sz w:val="22"/>
          <w:szCs w:val="22"/>
          <w:lang w:val="en-GB"/>
        </w:rPr>
        <w:t xml:space="preserve"> more often</w:t>
      </w:r>
      <w:r w:rsidR="00D72569" w:rsidRPr="00005C47">
        <w:rPr>
          <w:rFonts w:ascii="Segoe UI" w:hAnsi="Segoe UI" w:cs="Segoe UI"/>
          <w:color w:val="0070C0"/>
          <w:sz w:val="22"/>
          <w:szCs w:val="22"/>
          <w:lang w:val="en-GB"/>
        </w:rPr>
        <w:t xml:space="preserve">. </w:t>
      </w:r>
      <w:r w:rsidRPr="00005C47">
        <w:rPr>
          <w:rFonts w:ascii="Segoe UI" w:hAnsi="Segoe UI" w:cs="Segoe UI"/>
          <w:color w:val="0070C0"/>
          <w:sz w:val="22"/>
          <w:szCs w:val="22"/>
          <w:lang w:val="en-GB"/>
        </w:rPr>
        <w:t>However so that you aware of how the cleaning schedules may change we have written to our clients to ask the following information</w:t>
      </w:r>
    </w:p>
    <w:p w14:paraId="39C16829" w14:textId="77777777" w:rsidR="00025B73" w:rsidRDefault="00025B73" w:rsidP="00025B73">
      <w:pPr>
        <w:pStyle w:val="ListParagraph"/>
        <w:spacing w:before="100" w:beforeAutospacing="1" w:after="100" w:afterAutospacing="1"/>
        <w:jc w:val="both"/>
        <w:rPr>
          <w:rFonts w:ascii="Segoe UI" w:hAnsi="Segoe UI" w:cs="Segoe UI"/>
          <w:color w:val="0070C0"/>
          <w:sz w:val="22"/>
          <w:szCs w:val="22"/>
          <w:lang w:val="en-GB"/>
        </w:rPr>
      </w:pPr>
    </w:p>
    <w:p w14:paraId="2483A595" w14:textId="5B32750D" w:rsidR="00025B73" w:rsidRPr="006D1CE6" w:rsidRDefault="00025B73" w:rsidP="00025B73">
      <w:pPr>
        <w:pStyle w:val="ListParagraph"/>
        <w:spacing w:before="100" w:beforeAutospacing="1" w:after="100" w:afterAutospacing="1"/>
        <w:jc w:val="both"/>
        <w:rPr>
          <w:rFonts w:ascii="Segoe UI" w:hAnsi="Segoe UI" w:cs="Segoe UI"/>
          <w:b/>
          <w:bCs/>
          <w:color w:val="0070C0"/>
          <w:sz w:val="22"/>
          <w:szCs w:val="22"/>
          <w:lang w:val="en-GB"/>
        </w:rPr>
      </w:pPr>
      <w:r w:rsidRPr="006D1CE6">
        <w:rPr>
          <w:rFonts w:ascii="Segoe UI" w:hAnsi="Segoe UI" w:cs="Segoe UI"/>
          <w:b/>
          <w:bCs/>
          <w:color w:val="0070C0"/>
          <w:sz w:val="22"/>
          <w:szCs w:val="22"/>
          <w:lang w:val="en-GB"/>
        </w:rPr>
        <w:t xml:space="preserve">1. Please confirm the date you are preparing to reopen </w:t>
      </w:r>
    </w:p>
    <w:p w14:paraId="69740AF6" w14:textId="77777777" w:rsidR="00025B73" w:rsidRPr="006D1CE6" w:rsidRDefault="00025B73" w:rsidP="00025B73">
      <w:pPr>
        <w:pStyle w:val="ListParagraph"/>
        <w:spacing w:before="100" w:beforeAutospacing="1" w:after="100" w:afterAutospacing="1"/>
        <w:jc w:val="both"/>
        <w:rPr>
          <w:rFonts w:ascii="Segoe UI" w:hAnsi="Segoe UI" w:cs="Segoe UI"/>
          <w:b/>
          <w:bCs/>
          <w:color w:val="0070C0"/>
          <w:sz w:val="22"/>
          <w:szCs w:val="22"/>
          <w:lang w:val="en-GB"/>
        </w:rPr>
      </w:pPr>
    </w:p>
    <w:p w14:paraId="23D5644C" w14:textId="203C3939" w:rsidR="00025B73" w:rsidRPr="006D1CE6" w:rsidRDefault="00025B73" w:rsidP="00025B73">
      <w:pPr>
        <w:pStyle w:val="ListParagraph"/>
        <w:spacing w:before="100" w:beforeAutospacing="1" w:after="100" w:afterAutospacing="1"/>
        <w:jc w:val="both"/>
        <w:rPr>
          <w:rFonts w:ascii="Segoe UI" w:hAnsi="Segoe UI" w:cs="Segoe UI"/>
          <w:b/>
          <w:bCs/>
          <w:color w:val="0070C0"/>
          <w:sz w:val="22"/>
          <w:szCs w:val="22"/>
          <w:lang w:val="en-GB"/>
        </w:rPr>
      </w:pPr>
      <w:r w:rsidRPr="006D1CE6">
        <w:rPr>
          <w:rFonts w:ascii="Segoe UI" w:hAnsi="Segoe UI" w:cs="Segoe UI"/>
          <w:b/>
          <w:bCs/>
          <w:color w:val="0070C0"/>
          <w:sz w:val="22"/>
          <w:szCs w:val="22"/>
          <w:lang w:val="en-GB"/>
        </w:rPr>
        <w:t xml:space="preserve">2. Do you require the building to be deep cleaned/or fogged  prior to opening date? </w:t>
      </w:r>
    </w:p>
    <w:p w14:paraId="3B7041F6" w14:textId="77777777" w:rsidR="006D1CE6" w:rsidRDefault="00025B73" w:rsidP="00025B73">
      <w:pPr>
        <w:jc w:val="both"/>
        <w:rPr>
          <w:rFonts w:ascii="Segoe UI" w:hAnsi="Segoe UI" w:cs="Segoe UI"/>
          <w:b/>
          <w:bCs/>
          <w:color w:val="0070C0"/>
          <w:sz w:val="22"/>
          <w:szCs w:val="22"/>
          <w:lang w:val="en-GB"/>
        </w:rPr>
      </w:pPr>
      <w:r w:rsidRPr="006D1CE6">
        <w:rPr>
          <w:rFonts w:ascii="Segoe UI" w:hAnsi="Segoe UI" w:cs="Segoe UI"/>
          <w:b/>
          <w:bCs/>
          <w:color w:val="0070C0"/>
          <w:sz w:val="22"/>
          <w:szCs w:val="22"/>
          <w:lang w:val="en-GB"/>
        </w:rPr>
        <w:t xml:space="preserve">            3.  Do you require the full building to be cleaned daily as normal or is your </w:t>
      </w:r>
      <w:r w:rsidR="006D1CE6">
        <w:rPr>
          <w:rFonts w:ascii="Segoe UI" w:hAnsi="Segoe UI" w:cs="Segoe UI"/>
          <w:b/>
          <w:bCs/>
          <w:color w:val="0070C0"/>
          <w:sz w:val="22"/>
          <w:szCs w:val="22"/>
          <w:lang w:val="en-GB"/>
        </w:rPr>
        <w:t xml:space="preserve">  </w:t>
      </w:r>
    </w:p>
    <w:p w14:paraId="4682F894" w14:textId="574840E4" w:rsidR="00025B73" w:rsidRPr="006D1CE6" w:rsidRDefault="006D1CE6" w:rsidP="00025B73">
      <w:pPr>
        <w:jc w:val="both"/>
        <w:rPr>
          <w:rFonts w:ascii="Segoe UI" w:hAnsi="Segoe UI" w:cs="Segoe UI"/>
          <w:b/>
          <w:bCs/>
          <w:color w:val="0070C0"/>
          <w:sz w:val="22"/>
          <w:szCs w:val="22"/>
          <w:lang w:val="en-GB"/>
        </w:rPr>
      </w:pPr>
      <w:r>
        <w:rPr>
          <w:rFonts w:ascii="Segoe UI" w:hAnsi="Segoe UI" w:cs="Segoe UI"/>
          <w:b/>
          <w:bCs/>
          <w:color w:val="0070C0"/>
          <w:sz w:val="22"/>
          <w:szCs w:val="22"/>
          <w:lang w:val="en-GB"/>
        </w:rPr>
        <w:t xml:space="preserve">            </w:t>
      </w:r>
      <w:r w:rsidRPr="006D1CE6">
        <w:rPr>
          <w:rFonts w:ascii="Segoe UI" w:hAnsi="Segoe UI" w:cs="Segoe UI"/>
          <w:b/>
          <w:bCs/>
          <w:color w:val="0070C0"/>
          <w:sz w:val="22"/>
          <w:szCs w:val="22"/>
          <w:lang w:val="en-GB"/>
        </w:rPr>
        <w:t>I</w:t>
      </w:r>
      <w:r w:rsidR="00025B73" w:rsidRPr="006D1CE6">
        <w:rPr>
          <w:rFonts w:ascii="Segoe UI" w:hAnsi="Segoe UI" w:cs="Segoe UI"/>
          <w:b/>
          <w:bCs/>
          <w:color w:val="0070C0"/>
          <w:sz w:val="22"/>
          <w:szCs w:val="22"/>
          <w:lang w:val="en-GB"/>
        </w:rPr>
        <w:t>ntention</w:t>
      </w:r>
      <w:r>
        <w:rPr>
          <w:rFonts w:ascii="Segoe UI" w:hAnsi="Segoe UI" w:cs="Segoe UI"/>
          <w:b/>
          <w:bCs/>
          <w:color w:val="0070C0"/>
          <w:sz w:val="22"/>
          <w:szCs w:val="22"/>
          <w:lang w:val="en-GB"/>
        </w:rPr>
        <w:t xml:space="preserve"> </w:t>
      </w:r>
      <w:r w:rsidR="00025B73" w:rsidRPr="006D1CE6">
        <w:rPr>
          <w:rFonts w:ascii="Segoe UI" w:hAnsi="Segoe UI" w:cs="Segoe UI"/>
          <w:b/>
          <w:bCs/>
          <w:color w:val="0070C0"/>
          <w:sz w:val="22"/>
          <w:szCs w:val="22"/>
          <w:lang w:val="en-GB"/>
        </w:rPr>
        <w:t xml:space="preserve">to open or close specific areas?  </w:t>
      </w:r>
    </w:p>
    <w:p w14:paraId="1307C246" w14:textId="77777777" w:rsidR="00025B73" w:rsidRPr="006D1CE6" w:rsidRDefault="00025B73" w:rsidP="00025B73">
      <w:pPr>
        <w:jc w:val="both"/>
        <w:rPr>
          <w:rFonts w:ascii="Segoe UI" w:hAnsi="Segoe UI" w:cs="Segoe UI"/>
          <w:b/>
          <w:bCs/>
          <w:color w:val="0070C0"/>
          <w:sz w:val="22"/>
          <w:szCs w:val="22"/>
          <w:lang w:val="en-GB"/>
        </w:rPr>
      </w:pPr>
    </w:p>
    <w:p w14:paraId="2987253A" w14:textId="4E123BE8" w:rsidR="00025B73" w:rsidRPr="006D1CE6" w:rsidRDefault="00025B73" w:rsidP="00025B73">
      <w:pPr>
        <w:pStyle w:val="ListParagraph"/>
        <w:jc w:val="both"/>
        <w:rPr>
          <w:rFonts w:ascii="Segoe UI" w:hAnsi="Segoe UI" w:cs="Segoe UI"/>
          <w:b/>
          <w:bCs/>
          <w:color w:val="0070C0"/>
          <w:sz w:val="22"/>
          <w:szCs w:val="22"/>
          <w:lang w:val="en-GB"/>
        </w:rPr>
      </w:pPr>
      <w:r w:rsidRPr="006D1CE6">
        <w:rPr>
          <w:rFonts w:ascii="Segoe UI" w:hAnsi="Segoe UI" w:cs="Segoe UI"/>
          <w:b/>
          <w:bCs/>
          <w:color w:val="0070C0"/>
          <w:sz w:val="22"/>
          <w:szCs w:val="22"/>
          <w:lang w:val="en-GB"/>
        </w:rPr>
        <w:t xml:space="preserve">4.  For social distancing, do you wish the cleaners to remain on the normal rota times or do you wish to amend these, please specify?  </w:t>
      </w:r>
    </w:p>
    <w:p w14:paraId="40ABE548" w14:textId="77777777" w:rsidR="00025B73" w:rsidRPr="006D1CE6" w:rsidRDefault="00025B73" w:rsidP="00025B73">
      <w:pPr>
        <w:pStyle w:val="ListParagraph"/>
        <w:spacing w:before="100" w:beforeAutospacing="1" w:after="100" w:afterAutospacing="1"/>
        <w:jc w:val="both"/>
        <w:rPr>
          <w:rFonts w:ascii="Segoe UI" w:hAnsi="Segoe UI" w:cs="Segoe UI"/>
          <w:b/>
          <w:bCs/>
          <w:color w:val="0070C0"/>
          <w:sz w:val="22"/>
          <w:szCs w:val="22"/>
          <w:lang w:val="en-GB"/>
        </w:rPr>
      </w:pPr>
    </w:p>
    <w:p w14:paraId="16F9A5A3" w14:textId="1EB88986" w:rsidR="00025B73" w:rsidRPr="006D1CE6" w:rsidRDefault="00025B73" w:rsidP="00025B73">
      <w:pPr>
        <w:pStyle w:val="ListParagraph"/>
        <w:spacing w:before="100" w:beforeAutospacing="1" w:after="100" w:afterAutospacing="1"/>
        <w:jc w:val="both"/>
        <w:rPr>
          <w:rFonts w:ascii="Segoe UI" w:hAnsi="Segoe UI" w:cs="Segoe UI"/>
          <w:b/>
          <w:bCs/>
          <w:color w:val="0070C0"/>
          <w:sz w:val="22"/>
          <w:szCs w:val="22"/>
          <w:lang w:val="en-GB"/>
        </w:rPr>
      </w:pPr>
      <w:r w:rsidRPr="006D1CE6">
        <w:rPr>
          <w:rFonts w:ascii="Segoe UI" w:hAnsi="Segoe UI" w:cs="Segoe UI"/>
          <w:b/>
          <w:bCs/>
          <w:color w:val="0070C0"/>
          <w:sz w:val="22"/>
          <w:szCs w:val="22"/>
          <w:lang w:val="en-GB"/>
        </w:rPr>
        <w:t>5. Would you like to add additional hours for touchpoint cleaning and other support services?</w:t>
      </w:r>
      <w:r w:rsidR="006D1CE6">
        <w:rPr>
          <w:rFonts w:ascii="Segoe UI" w:hAnsi="Segoe UI" w:cs="Segoe UI"/>
          <w:b/>
          <w:bCs/>
          <w:color w:val="0070C0"/>
          <w:sz w:val="22"/>
          <w:szCs w:val="22"/>
          <w:lang w:val="en-GB"/>
        </w:rPr>
        <w:t xml:space="preserve">  </w:t>
      </w:r>
      <w:r w:rsidRPr="006D1CE6">
        <w:rPr>
          <w:rFonts w:ascii="Segoe UI" w:hAnsi="Segoe UI" w:cs="Segoe UI"/>
          <w:b/>
          <w:bCs/>
          <w:color w:val="0070C0"/>
          <w:sz w:val="22"/>
          <w:szCs w:val="22"/>
          <w:lang w:val="en-GB"/>
        </w:rPr>
        <w:t>Touch point cleaning ensures hourly cleaning of high-volume areas including balustrades, switches, toilets etc</w:t>
      </w:r>
    </w:p>
    <w:p w14:paraId="511A5564" w14:textId="77777777" w:rsidR="00025B73" w:rsidRPr="006D1CE6" w:rsidRDefault="00025B73" w:rsidP="00025B73">
      <w:pPr>
        <w:pStyle w:val="ListParagraph"/>
        <w:spacing w:before="100" w:beforeAutospacing="1" w:after="100" w:afterAutospacing="1"/>
        <w:jc w:val="both"/>
        <w:rPr>
          <w:rFonts w:ascii="Segoe UI" w:hAnsi="Segoe UI" w:cs="Segoe UI"/>
          <w:b/>
          <w:bCs/>
          <w:color w:val="0070C0"/>
          <w:sz w:val="22"/>
          <w:szCs w:val="22"/>
          <w:lang w:val="en-GB"/>
        </w:rPr>
      </w:pPr>
    </w:p>
    <w:p w14:paraId="353E6B6C" w14:textId="752B7262" w:rsidR="00025B73" w:rsidRPr="006D1CE6" w:rsidRDefault="00025B73" w:rsidP="00025B73">
      <w:pPr>
        <w:pStyle w:val="ListParagraph"/>
        <w:spacing w:before="100" w:beforeAutospacing="1" w:after="100" w:afterAutospacing="1"/>
        <w:jc w:val="both"/>
        <w:rPr>
          <w:rFonts w:ascii="Segoe UI" w:hAnsi="Segoe UI" w:cs="Segoe UI"/>
          <w:b/>
          <w:bCs/>
          <w:color w:val="0070C0"/>
          <w:sz w:val="22"/>
          <w:szCs w:val="22"/>
          <w:lang w:val="en-GB"/>
        </w:rPr>
      </w:pPr>
      <w:r w:rsidRPr="006D1CE6">
        <w:rPr>
          <w:rFonts w:ascii="Segoe UI" w:hAnsi="Segoe UI" w:cs="Segoe UI"/>
          <w:b/>
          <w:bCs/>
          <w:color w:val="0070C0"/>
          <w:sz w:val="22"/>
          <w:szCs w:val="22"/>
          <w:lang w:val="en-GB"/>
        </w:rPr>
        <w:t>6. Any other  specific requirements with regards to your Risk Assessment that you wish us to consider?</w:t>
      </w:r>
    </w:p>
    <w:p w14:paraId="018A8D90" w14:textId="3B658FC6" w:rsidR="00025B73" w:rsidRPr="006D1CE6" w:rsidRDefault="00025B73" w:rsidP="00025B73">
      <w:pPr>
        <w:pStyle w:val="ListParagraph"/>
        <w:spacing w:before="100" w:beforeAutospacing="1" w:after="100" w:afterAutospacing="1"/>
        <w:jc w:val="both"/>
        <w:rPr>
          <w:rFonts w:ascii="Segoe UI" w:hAnsi="Segoe UI" w:cs="Segoe UI"/>
          <w:b/>
          <w:bCs/>
          <w:color w:val="0070C0"/>
          <w:sz w:val="22"/>
          <w:szCs w:val="22"/>
          <w:lang w:val="en-GB"/>
        </w:rPr>
      </w:pPr>
    </w:p>
    <w:p w14:paraId="42497D31" w14:textId="221E6559" w:rsidR="00025B73" w:rsidRPr="006D1CE6" w:rsidRDefault="00025B73" w:rsidP="00025B73">
      <w:pPr>
        <w:pStyle w:val="ListParagraph"/>
        <w:spacing w:before="100" w:beforeAutospacing="1" w:after="100" w:afterAutospacing="1"/>
        <w:jc w:val="both"/>
        <w:rPr>
          <w:rFonts w:ascii="Segoe UI" w:hAnsi="Segoe UI" w:cs="Segoe UI"/>
          <w:color w:val="0070C0"/>
          <w:sz w:val="22"/>
          <w:szCs w:val="22"/>
          <w:lang w:val="en-GB"/>
        </w:rPr>
      </w:pPr>
      <w:r w:rsidRPr="006D1CE6">
        <w:rPr>
          <w:rFonts w:ascii="Segoe UI" w:hAnsi="Segoe UI" w:cs="Segoe UI"/>
          <w:color w:val="0070C0"/>
          <w:sz w:val="22"/>
          <w:szCs w:val="22"/>
          <w:lang w:val="en-GB"/>
        </w:rPr>
        <w:t xml:space="preserve">When we have this information, we will be better able to inform you if there will be any changes </w:t>
      </w:r>
    </w:p>
    <w:p w14:paraId="2DF82673" w14:textId="77777777" w:rsidR="00025B73" w:rsidRPr="006D1CE6" w:rsidRDefault="00025B73" w:rsidP="00025B73">
      <w:pPr>
        <w:pStyle w:val="ListParagraph"/>
        <w:spacing w:before="100" w:beforeAutospacing="1" w:after="100" w:afterAutospacing="1"/>
        <w:jc w:val="both"/>
        <w:rPr>
          <w:rFonts w:ascii="Segoe UI" w:hAnsi="Segoe UI" w:cs="Segoe UI"/>
          <w:b/>
          <w:bCs/>
          <w:color w:val="0070C0"/>
          <w:lang w:val="en-GB"/>
        </w:rPr>
      </w:pPr>
    </w:p>
    <w:p w14:paraId="6FF3116D" w14:textId="77777777" w:rsidR="00B865AF" w:rsidRDefault="00B865AF" w:rsidP="00E64115">
      <w:pPr>
        <w:spacing w:before="100" w:beforeAutospacing="1" w:after="100" w:afterAutospacing="1"/>
        <w:jc w:val="both"/>
        <w:rPr>
          <w:rFonts w:ascii="Segoe UI" w:hAnsi="Segoe UI" w:cs="Segoe UI"/>
          <w:b/>
          <w:bCs/>
          <w:color w:val="0070C0"/>
          <w:sz w:val="24"/>
          <w:lang w:val="en-GB"/>
        </w:rPr>
      </w:pPr>
    </w:p>
    <w:p w14:paraId="7B02855B" w14:textId="77C41CB1" w:rsidR="007E5B6D" w:rsidRDefault="007E5B6D" w:rsidP="007E5B6D">
      <w:pPr>
        <w:spacing w:before="100" w:beforeAutospacing="1" w:after="100" w:afterAutospacing="1"/>
        <w:jc w:val="both"/>
        <w:rPr>
          <w:rFonts w:ascii="Segoe UI" w:hAnsi="Segoe UI" w:cs="Segoe UI"/>
          <w:color w:val="0070C0"/>
          <w:sz w:val="22"/>
          <w:szCs w:val="22"/>
          <w:lang w:val="en-GB"/>
        </w:rPr>
      </w:pPr>
    </w:p>
    <w:p w14:paraId="12867282" w14:textId="398DA850" w:rsidR="007E5B6D" w:rsidRDefault="006D1CE6" w:rsidP="00D72569">
      <w:pPr>
        <w:spacing w:before="100" w:beforeAutospacing="1" w:after="100" w:afterAutospacing="1"/>
        <w:ind w:left="411"/>
        <w:jc w:val="both"/>
        <w:rPr>
          <w:rFonts w:ascii="Segoe UI" w:hAnsi="Segoe UI" w:cs="Segoe UI"/>
          <w:color w:val="0070C0"/>
          <w:sz w:val="22"/>
          <w:szCs w:val="22"/>
          <w:lang w:val="en-GB"/>
        </w:rPr>
      </w:pPr>
      <w:r>
        <w:rPr>
          <w:noProof/>
        </w:rPr>
        <w:drawing>
          <wp:anchor distT="0" distB="0" distL="114300" distR="114300" simplePos="0" relativeHeight="251664384" behindDoc="1" locked="0" layoutInCell="1" allowOverlap="1" wp14:anchorId="36A3EB69" wp14:editId="20CD4481">
            <wp:simplePos x="0" y="0"/>
            <wp:positionH relativeFrom="column">
              <wp:posOffset>0</wp:posOffset>
            </wp:positionH>
            <wp:positionV relativeFrom="paragraph">
              <wp:posOffset>55245</wp:posOffset>
            </wp:positionV>
            <wp:extent cx="2219325" cy="552450"/>
            <wp:effectExtent l="0" t="0" r="0" b="0"/>
            <wp:wrapTight wrapText="bothSides">
              <wp:wrapPolygon edited="0">
                <wp:start x="0" y="0"/>
                <wp:lineTo x="0" y="20855"/>
                <wp:lineTo x="21322" y="20855"/>
                <wp:lineTo x="21322" y="0"/>
                <wp:lineTo x="0" y="0"/>
              </wp:wrapPolygon>
            </wp:wrapTight>
            <wp:docPr id="12" name="Picture 12" descr="Free Updat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Update Cliparts, Download Free Clip Art, Free Clip Art on ..."/>
                    <pic:cNvPicPr>
                      <a:picLocks noChangeAspect="1" noChangeArrowheads="1"/>
                    </pic:cNvPicPr>
                  </pic:nvPicPr>
                  <pic:blipFill rotWithShape="1">
                    <a:blip r:embed="rId13">
                      <a:extLst>
                        <a:ext uri="{28A0092B-C50C-407E-A947-70E740481C1C}">
                          <a14:useLocalDpi xmlns:a14="http://schemas.microsoft.com/office/drawing/2010/main" val="0"/>
                        </a:ext>
                      </a:extLst>
                    </a:blip>
                    <a:srcRect t="30167" r="-3097" b="27374"/>
                    <a:stretch/>
                  </pic:blipFill>
                  <pic:spPr bwMode="auto">
                    <a:xfrm>
                      <a:off x="0" y="0"/>
                      <a:ext cx="2219325" cy="552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5B6D" w:rsidRPr="00766F18">
        <w:rPr>
          <w:rFonts w:ascii="Segoe UI" w:hAnsi="Segoe UI" w:cs="Segoe UI"/>
          <w:b/>
          <w:color w:val="FF0000"/>
          <w:sz w:val="28"/>
          <w:szCs w:val="28"/>
          <w:lang w:val="en-GB"/>
        </w:rPr>
        <w:t>Coronaviru</w:t>
      </w:r>
      <w:r w:rsidR="007E5B6D" w:rsidRPr="007802BB">
        <w:rPr>
          <w:rFonts w:ascii="Segoe UI" w:hAnsi="Segoe UI" w:cs="Segoe UI"/>
          <w:b/>
          <w:color w:val="FF0000"/>
          <w:sz w:val="28"/>
          <w:szCs w:val="28"/>
          <w:lang w:val="en-GB"/>
        </w:rPr>
        <w:t>s – How you</w:t>
      </w:r>
      <w:r w:rsidR="007E5B6D">
        <w:rPr>
          <w:rFonts w:ascii="Segoe UI" w:hAnsi="Segoe UI" w:cs="Segoe UI"/>
          <w:b/>
          <w:color w:val="FF0000"/>
          <w:sz w:val="28"/>
          <w:szCs w:val="28"/>
          <w:lang w:val="en-GB"/>
        </w:rPr>
        <w:t>r</w:t>
      </w:r>
      <w:r w:rsidR="007E5B6D" w:rsidRPr="007802BB">
        <w:rPr>
          <w:rFonts w:ascii="Segoe UI" w:hAnsi="Segoe UI" w:cs="Segoe UI"/>
          <w:b/>
          <w:color w:val="FF0000"/>
          <w:sz w:val="28"/>
          <w:szCs w:val="28"/>
          <w:lang w:val="en-GB"/>
        </w:rPr>
        <w:t xml:space="preserve"> </w:t>
      </w:r>
      <w:r w:rsidR="007E5B6D">
        <w:rPr>
          <w:rFonts w:ascii="Segoe UI" w:hAnsi="Segoe UI" w:cs="Segoe UI"/>
          <w:b/>
          <w:color w:val="FF0000"/>
          <w:sz w:val="28"/>
          <w:szCs w:val="28"/>
          <w:lang w:val="en-GB"/>
        </w:rPr>
        <w:t>Work Practices</w:t>
      </w:r>
      <w:r w:rsidR="007E5B6D" w:rsidRPr="007802BB">
        <w:rPr>
          <w:rFonts w:ascii="Segoe UI" w:hAnsi="Segoe UI" w:cs="Segoe UI"/>
          <w:b/>
          <w:color w:val="FF0000"/>
          <w:sz w:val="28"/>
          <w:szCs w:val="28"/>
          <w:lang w:val="en-GB"/>
        </w:rPr>
        <w:t xml:space="preserve"> keep all of us</w:t>
      </w:r>
      <w:r>
        <w:rPr>
          <w:rFonts w:ascii="Segoe UI" w:hAnsi="Segoe UI" w:cs="Segoe UI"/>
          <w:b/>
          <w:color w:val="FF0000"/>
          <w:sz w:val="28"/>
          <w:szCs w:val="28"/>
          <w:lang w:val="en-GB"/>
        </w:rPr>
        <w:t xml:space="preserve"> safe </w:t>
      </w:r>
    </w:p>
    <w:p w14:paraId="456D88D7" w14:textId="77777777" w:rsidR="00005C47" w:rsidRDefault="00005C47" w:rsidP="00005C47">
      <w:pPr>
        <w:pStyle w:val="ListParagraph"/>
        <w:spacing w:before="100" w:beforeAutospacing="1" w:after="100" w:afterAutospacing="1"/>
        <w:ind w:left="780"/>
        <w:jc w:val="both"/>
        <w:rPr>
          <w:rFonts w:ascii="Segoe UI" w:hAnsi="Segoe UI" w:cs="Segoe UI"/>
          <w:b/>
          <w:bCs/>
          <w:color w:val="0070C0"/>
          <w:lang w:val="en-GB"/>
        </w:rPr>
      </w:pPr>
    </w:p>
    <w:p w14:paraId="0594B289" w14:textId="77777777" w:rsidR="00005C47" w:rsidRDefault="00005C47" w:rsidP="00005C47">
      <w:pPr>
        <w:pStyle w:val="ListParagraph"/>
        <w:spacing w:before="100" w:beforeAutospacing="1" w:after="100" w:afterAutospacing="1"/>
        <w:ind w:left="780"/>
        <w:jc w:val="both"/>
        <w:rPr>
          <w:rFonts w:ascii="Segoe UI" w:hAnsi="Segoe UI" w:cs="Segoe UI"/>
          <w:b/>
          <w:bCs/>
          <w:color w:val="0070C0"/>
          <w:lang w:val="en-GB"/>
        </w:rPr>
      </w:pPr>
    </w:p>
    <w:p w14:paraId="512334C8" w14:textId="3491E58C" w:rsidR="00025B73" w:rsidRPr="00005C47" w:rsidRDefault="00025B73" w:rsidP="00005C47">
      <w:pPr>
        <w:pStyle w:val="ListParagraph"/>
        <w:numPr>
          <w:ilvl w:val="0"/>
          <w:numId w:val="22"/>
        </w:numPr>
        <w:spacing w:before="100" w:beforeAutospacing="1" w:after="100" w:afterAutospacing="1"/>
        <w:jc w:val="both"/>
        <w:rPr>
          <w:rFonts w:ascii="Segoe UI" w:hAnsi="Segoe UI" w:cs="Segoe UI"/>
          <w:b/>
          <w:bCs/>
          <w:color w:val="0070C0"/>
          <w:lang w:val="en-GB"/>
        </w:rPr>
      </w:pPr>
      <w:r w:rsidRPr="00005C47">
        <w:rPr>
          <w:rFonts w:ascii="Segoe UI" w:hAnsi="Segoe UI" w:cs="Segoe UI"/>
          <w:b/>
          <w:bCs/>
          <w:color w:val="0070C0"/>
          <w:lang w:val="en-GB"/>
        </w:rPr>
        <w:t>Colour coding system</w:t>
      </w:r>
    </w:p>
    <w:p w14:paraId="401A60D2" w14:textId="25934411" w:rsidR="00E64115" w:rsidRPr="00D72569" w:rsidRDefault="00D72569" w:rsidP="00005C47">
      <w:pPr>
        <w:spacing w:before="100" w:beforeAutospacing="1" w:after="100" w:afterAutospacing="1"/>
        <w:jc w:val="both"/>
        <w:rPr>
          <w:rFonts w:ascii="Segoe UI" w:hAnsi="Segoe UI" w:cs="Segoe UI"/>
          <w:color w:val="0070C0"/>
          <w:sz w:val="22"/>
          <w:szCs w:val="22"/>
          <w:lang w:val="en-GB"/>
        </w:rPr>
      </w:pPr>
      <w:r>
        <w:rPr>
          <w:rFonts w:ascii="Segoe UI" w:hAnsi="Segoe UI" w:cs="Segoe UI"/>
          <w:color w:val="0070C0"/>
          <w:sz w:val="22"/>
          <w:szCs w:val="22"/>
          <w:lang w:val="en-GB"/>
        </w:rPr>
        <w:t>R</w:t>
      </w:r>
      <w:r w:rsidR="00E64115" w:rsidRPr="00D72569">
        <w:rPr>
          <w:rFonts w:ascii="Segoe UI" w:hAnsi="Segoe UI" w:cs="Segoe UI"/>
          <w:color w:val="0070C0"/>
          <w:sz w:val="22"/>
          <w:szCs w:val="22"/>
          <w:lang w:val="en-GB"/>
        </w:rPr>
        <w:t>ecommended by the Health and Safety Executive</w:t>
      </w:r>
      <w:r w:rsidR="006D1CE6">
        <w:rPr>
          <w:rFonts w:ascii="Segoe UI" w:hAnsi="Segoe UI" w:cs="Segoe UI"/>
          <w:color w:val="0070C0"/>
          <w:sz w:val="22"/>
          <w:szCs w:val="22"/>
          <w:lang w:val="en-GB"/>
        </w:rPr>
        <w:t xml:space="preserve">, </w:t>
      </w:r>
      <w:r>
        <w:rPr>
          <w:rFonts w:ascii="Segoe UI" w:hAnsi="Segoe UI" w:cs="Segoe UI"/>
          <w:color w:val="0070C0"/>
          <w:sz w:val="22"/>
          <w:szCs w:val="22"/>
          <w:lang w:val="en-GB"/>
        </w:rPr>
        <w:t xml:space="preserve"> </w:t>
      </w:r>
      <w:r w:rsidR="00E64115" w:rsidRPr="00D72569">
        <w:rPr>
          <w:rFonts w:ascii="Segoe UI" w:hAnsi="Segoe UI" w:cs="Segoe UI"/>
          <w:color w:val="0070C0"/>
          <w:sz w:val="22"/>
          <w:szCs w:val="22"/>
          <w:lang w:val="en-GB"/>
        </w:rPr>
        <w:t xml:space="preserve">a colour system in </w:t>
      </w:r>
      <w:r>
        <w:rPr>
          <w:rFonts w:ascii="Segoe UI" w:hAnsi="Segoe UI" w:cs="Segoe UI"/>
          <w:color w:val="0070C0"/>
          <w:sz w:val="22"/>
          <w:szCs w:val="22"/>
          <w:lang w:val="en-GB"/>
        </w:rPr>
        <w:t xml:space="preserve">our workplace </w:t>
      </w:r>
      <w:r w:rsidR="00E64115" w:rsidRPr="00D72569">
        <w:rPr>
          <w:rFonts w:ascii="Segoe UI" w:hAnsi="Segoe UI" w:cs="Segoe UI"/>
          <w:color w:val="0070C0"/>
          <w:sz w:val="22"/>
          <w:szCs w:val="22"/>
          <w:lang w:val="en-GB"/>
        </w:rPr>
        <w:t>make</w:t>
      </w:r>
      <w:r>
        <w:rPr>
          <w:rFonts w:ascii="Segoe UI" w:hAnsi="Segoe UI" w:cs="Segoe UI"/>
          <w:color w:val="0070C0"/>
          <w:sz w:val="22"/>
          <w:szCs w:val="22"/>
          <w:lang w:val="en-GB"/>
        </w:rPr>
        <w:t>s</w:t>
      </w:r>
      <w:r w:rsidR="00E64115" w:rsidRPr="00D72569">
        <w:rPr>
          <w:rFonts w:ascii="Segoe UI" w:hAnsi="Segoe UI" w:cs="Segoe UI"/>
          <w:color w:val="0070C0"/>
          <w:sz w:val="22"/>
          <w:szCs w:val="22"/>
          <w:lang w:val="en-GB"/>
        </w:rPr>
        <w:t xml:space="preserve"> cleaning e</w:t>
      </w:r>
      <w:r>
        <w:rPr>
          <w:rFonts w:ascii="Segoe UI" w:hAnsi="Segoe UI" w:cs="Segoe UI"/>
          <w:color w:val="0070C0"/>
          <w:sz w:val="22"/>
          <w:szCs w:val="22"/>
          <w:lang w:val="en-GB"/>
        </w:rPr>
        <w:t>ffective</w:t>
      </w:r>
      <w:r w:rsidR="00E64115" w:rsidRPr="00D72569">
        <w:rPr>
          <w:rFonts w:ascii="Segoe UI" w:hAnsi="Segoe UI" w:cs="Segoe UI"/>
          <w:color w:val="0070C0"/>
          <w:sz w:val="22"/>
          <w:szCs w:val="22"/>
          <w:lang w:val="en-GB"/>
        </w:rPr>
        <w:t>, efficient and in turn, increase general hygiene and cleanliness.</w:t>
      </w:r>
      <w:r w:rsidR="00B865AF">
        <w:rPr>
          <w:rFonts w:ascii="Segoe UI" w:hAnsi="Segoe UI" w:cs="Segoe UI"/>
          <w:color w:val="0070C0"/>
          <w:sz w:val="22"/>
          <w:szCs w:val="22"/>
          <w:lang w:val="en-GB"/>
        </w:rPr>
        <w:t xml:space="preserve"> Our original colour coding system remains.</w:t>
      </w:r>
    </w:p>
    <w:p w14:paraId="3D978BFB" w14:textId="2C731616" w:rsidR="00E64115" w:rsidRPr="00005C47" w:rsidRDefault="00005C47" w:rsidP="00005C47">
      <w:pPr>
        <w:spacing w:before="100" w:beforeAutospacing="1" w:after="100" w:afterAutospacing="1"/>
        <w:jc w:val="both"/>
        <w:rPr>
          <w:rFonts w:ascii="Segoe UI" w:hAnsi="Segoe UI" w:cs="Segoe UI"/>
          <w:color w:val="0070C0"/>
          <w:szCs w:val="20"/>
          <w:lang w:val="en-GB"/>
        </w:rPr>
      </w:pPr>
      <w:r>
        <w:rPr>
          <w:rFonts w:ascii="Segoe UI" w:hAnsi="Segoe UI" w:cs="Segoe UI"/>
          <w:b/>
          <w:bCs/>
          <w:color w:val="0070C0"/>
          <w:szCs w:val="20"/>
          <w:lang w:val="en-GB"/>
        </w:rPr>
        <w:t xml:space="preserve">Please </w:t>
      </w:r>
      <w:r w:rsidR="006D1CE6">
        <w:rPr>
          <w:rFonts w:ascii="Segoe UI" w:hAnsi="Segoe UI" w:cs="Segoe UI"/>
          <w:b/>
          <w:bCs/>
          <w:color w:val="0070C0"/>
          <w:szCs w:val="20"/>
          <w:lang w:val="en-GB"/>
        </w:rPr>
        <w:t>c</w:t>
      </w:r>
      <w:r>
        <w:rPr>
          <w:rFonts w:ascii="Segoe UI" w:hAnsi="Segoe UI" w:cs="Segoe UI"/>
          <w:b/>
          <w:bCs/>
          <w:color w:val="0070C0"/>
          <w:szCs w:val="20"/>
          <w:lang w:val="en-GB"/>
        </w:rPr>
        <w:t xml:space="preserve">ontinue to </w:t>
      </w:r>
      <w:r w:rsidR="00E64115" w:rsidRPr="00005C47">
        <w:rPr>
          <w:rFonts w:ascii="Segoe UI" w:hAnsi="Segoe UI" w:cs="Segoe UI"/>
          <w:b/>
          <w:bCs/>
          <w:color w:val="0070C0"/>
          <w:szCs w:val="20"/>
          <w:lang w:val="en-GB"/>
        </w:rPr>
        <w:t xml:space="preserve">Strictly follow all </w:t>
      </w:r>
      <w:r w:rsidR="00D72569" w:rsidRPr="00005C47">
        <w:rPr>
          <w:rFonts w:ascii="Segoe UI" w:hAnsi="Segoe UI" w:cs="Segoe UI"/>
          <w:b/>
          <w:bCs/>
          <w:color w:val="0070C0"/>
          <w:szCs w:val="20"/>
          <w:lang w:val="en-GB"/>
        </w:rPr>
        <w:t>Glen</w:t>
      </w:r>
      <w:r w:rsidR="00E64115" w:rsidRPr="00005C47">
        <w:rPr>
          <w:rFonts w:ascii="Segoe UI" w:hAnsi="Segoe UI" w:cs="Segoe UI"/>
          <w:b/>
          <w:bCs/>
          <w:color w:val="0070C0"/>
          <w:szCs w:val="20"/>
          <w:lang w:val="en-GB"/>
        </w:rPr>
        <w:t xml:space="preserve"> colour coding</w:t>
      </w:r>
      <w:r w:rsidR="00E64115" w:rsidRPr="00005C47">
        <w:rPr>
          <w:rFonts w:ascii="Segoe UI" w:hAnsi="Segoe UI" w:cs="Segoe UI"/>
          <w:color w:val="0070C0"/>
          <w:szCs w:val="20"/>
          <w:lang w:val="en-GB"/>
        </w:rPr>
        <w:t>.</w:t>
      </w:r>
    </w:p>
    <w:p w14:paraId="79E202E8" w14:textId="77777777" w:rsidR="00E64115" w:rsidRPr="00D72569" w:rsidRDefault="00E64115" w:rsidP="00E64115">
      <w:pPr>
        <w:pStyle w:val="ListParagraph"/>
        <w:spacing w:before="100" w:beforeAutospacing="1" w:after="100" w:afterAutospacing="1"/>
        <w:ind w:left="771"/>
        <w:jc w:val="both"/>
        <w:rPr>
          <w:rFonts w:ascii="Segoe UI" w:hAnsi="Segoe UI" w:cs="Segoe UI"/>
          <w:color w:val="FF0000"/>
          <w:sz w:val="22"/>
          <w:szCs w:val="22"/>
          <w:lang w:val="en-GB"/>
        </w:rPr>
      </w:pPr>
      <w:r w:rsidRPr="00D72569">
        <w:rPr>
          <w:rFonts w:ascii="Segoe UI" w:hAnsi="Segoe UI" w:cs="Segoe UI"/>
          <w:color w:val="FF0000"/>
          <w:sz w:val="22"/>
          <w:szCs w:val="22"/>
          <w:lang w:val="en-GB"/>
        </w:rPr>
        <w:t>1. Red – Toilets</w:t>
      </w:r>
    </w:p>
    <w:p w14:paraId="6E967F9B" w14:textId="77777777" w:rsidR="00E64115" w:rsidRPr="00D72569" w:rsidRDefault="00E64115" w:rsidP="00E64115">
      <w:pPr>
        <w:pStyle w:val="ListParagraph"/>
        <w:spacing w:before="100" w:beforeAutospacing="1" w:after="100" w:afterAutospacing="1"/>
        <w:ind w:left="771"/>
        <w:jc w:val="both"/>
        <w:rPr>
          <w:rFonts w:ascii="Segoe UI" w:hAnsi="Segoe UI" w:cs="Segoe UI"/>
          <w:color w:val="FFFF00"/>
          <w:sz w:val="22"/>
          <w:szCs w:val="22"/>
          <w:lang w:val="en-GB"/>
        </w:rPr>
      </w:pPr>
      <w:r w:rsidRPr="00D72569">
        <w:rPr>
          <w:rFonts w:ascii="Segoe UI" w:hAnsi="Segoe UI" w:cs="Segoe UI"/>
          <w:color w:val="FFFF00"/>
          <w:sz w:val="22"/>
          <w:szCs w:val="22"/>
          <w:lang w:val="en-GB"/>
        </w:rPr>
        <w:t>2. Yellow – Washbasins</w:t>
      </w:r>
    </w:p>
    <w:p w14:paraId="1EAA4AEE" w14:textId="15618020" w:rsidR="00E64115" w:rsidRPr="00186BDC" w:rsidRDefault="00E64115" w:rsidP="00E64115">
      <w:pPr>
        <w:pStyle w:val="ListParagraph"/>
        <w:spacing w:before="100" w:beforeAutospacing="1" w:after="100" w:afterAutospacing="1"/>
        <w:ind w:left="771"/>
        <w:jc w:val="both"/>
        <w:rPr>
          <w:rFonts w:ascii="Segoe UI" w:hAnsi="Segoe UI" w:cs="Segoe UI"/>
          <w:color w:val="0070C0"/>
          <w:sz w:val="22"/>
          <w:szCs w:val="22"/>
          <w:lang w:val="en-GB"/>
        </w:rPr>
      </w:pPr>
      <w:r w:rsidRPr="00186BDC">
        <w:rPr>
          <w:rFonts w:ascii="Segoe UI" w:hAnsi="Segoe UI" w:cs="Segoe UI"/>
          <w:color w:val="0070C0"/>
          <w:sz w:val="22"/>
          <w:szCs w:val="22"/>
          <w:lang w:val="en-GB"/>
        </w:rPr>
        <w:t>3. Blue – General</w:t>
      </w:r>
      <w:r w:rsidR="00D72569">
        <w:rPr>
          <w:rFonts w:ascii="Segoe UI" w:hAnsi="Segoe UI" w:cs="Segoe UI"/>
          <w:color w:val="0070C0"/>
          <w:sz w:val="22"/>
          <w:szCs w:val="22"/>
          <w:lang w:val="en-GB"/>
        </w:rPr>
        <w:t xml:space="preserve"> areas</w:t>
      </w:r>
    </w:p>
    <w:p w14:paraId="06095C6A" w14:textId="77777777" w:rsidR="00E64115" w:rsidRPr="00D72569" w:rsidRDefault="00E64115" w:rsidP="00E64115">
      <w:pPr>
        <w:pStyle w:val="ListParagraph"/>
        <w:spacing w:before="100" w:beforeAutospacing="1" w:after="100" w:afterAutospacing="1"/>
        <w:ind w:left="771"/>
        <w:jc w:val="both"/>
        <w:rPr>
          <w:rFonts w:ascii="Segoe UI" w:hAnsi="Segoe UI" w:cs="Segoe UI"/>
          <w:color w:val="00B050"/>
          <w:sz w:val="22"/>
          <w:szCs w:val="22"/>
          <w:lang w:val="en-GB"/>
        </w:rPr>
      </w:pPr>
      <w:r w:rsidRPr="00D72569">
        <w:rPr>
          <w:rFonts w:ascii="Segoe UI" w:hAnsi="Segoe UI" w:cs="Segoe UI"/>
          <w:color w:val="00B050"/>
          <w:sz w:val="22"/>
          <w:szCs w:val="22"/>
          <w:lang w:val="en-GB"/>
        </w:rPr>
        <w:t>4. Green – Kitchens</w:t>
      </w:r>
    </w:p>
    <w:p w14:paraId="77C7B883" w14:textId="43FE7380" w:rsidR="006D1CE6" w:rsidRDefault="006D1CE6" w:rsidP="00E64115">
      <w:pPr>
        <w:spacing w:before="100" w:beforeAutospacing="1" w:after="100" w:afterAutospacing="1"/>
        <w:jc w:val="both"/>
        <w:rPr>
          <w:rFonts w:ascii="Segoe UI" w:hAnsi="Segoe UI" w:cs="Segoe UI"/>
          <w:b/>
          <w:bCs/>
          <w:color w:val="0070C0"/>
          <w:sz w:val="24"/>
          <w:lang w:val="en-GB"/>
        </w:rPr>
      </w:pPr>
    </w:p>
    <w:p w14:paraId="13A1BD5C" w14:textId="3EEA2D51" w:rsidR="006D1CE6" w:rsidRDefault="006D1CE6" w:rsidP="00E64115">
      <w:pPr>
        <w:spacing w:before="100" w:beforeAutospacing="1" w:after="100" w:afterAutospacing="1"/>
        <w:jc w:val="both"/>
        <w:rPr>
          <w:rFonts w:ascii="Segoe UI" w:hAnsi="Segoe UI" w:cs="Segoe UI"/>
          <w:b/>
          <w:bCs/>
          <w:color w:val="0070C0"/>
          <w:sz w:val="24"/>
          <w:lang w:val="en-GB"/>
        </w:rPr>
      </w:pPr>
    </w:p>
    <w:p w14:paraId="38D94D6D" w14:textId="037C0FA4" w:rsidR="006D1CE6" w:rsidRDefault="006D1CE6" w:rsidP="00E64115">
      <w:pPr>
        <w:spacing w:before="100" w:beforeAutospacing="1" w:after="100" w:afterAutospacing="1"/>
        <w:jc w:val="both"/>
        <w:rPr>
          <w:rFonts w:ascii="Segoe UI" w:hAnsi="Segoe UI" w:cs="Segoe UI"/>
          <w:b/>
          <w:bCs/>
          <w:color w:val="0070C0"/>
          <w:sz w:val="24"/>
          <w:lang w:val="en-GB"/>
        </w:rPr>
      </w:pPr>
    </w:p>
    <w:p w14:paraId="4970AD2A" w14:textId="02B01302" w:rsidR="006D1CE6" w:rsidRDefault="006D1CE6" w:rsidP="00E64115">
      <w:pPr>
        <w:spacing w:before="100" w:beforeAutospacing="1" w:after="100" w:afterAutospacing="1"/>
        <w:jc w:val="both"/>
        <w:rPr>
          <w:rFonts w:ascii="Segoe UI" w:hAnsi="Segoe UI" w:cs="Segoe UI"/>
          <w:b/>
          <w:bCs/>
          <w:color w:val="0070C0"/>
          <w:sz w:val="24"/>
          <w:lang w:val="en-GB"/>
        </w:rPr>
      </w:pPr>
    </w:p>
    <w:p w14:paraId="37D5D2AC" w14:textId="20FFEB01" w:rsidR="006D1CE6" w:rsidRDefault="006D1CE6" w:rsidP="00E64115">
      <w:pPr>
        <w:spacing w:before="100" w:beforeAutospacing="1" w:after="100" w:afterAutospacing="1"/>
        <w:jc w:val="both"/>
        <w:rPr>
          <w:rFonts w:ascii="Segoe UI" w:hAnsi="Segoe UI" w:cs="Segoe UI"/>
          <w:b/>
          <w:bCs/>
          <w:color w:val="0070C0"/>
          <w:sz w:val="24"/>
          <w:lang w:val="en-GB"/>
        </w:rPr>
      </w:pPr>
    </w:p>
    <w:p w14:paraId="14E739AB" w14:textId="059C005C" w:rsidR="006D1CE6" w:rsidRDefault="006D1CE6" w:rsidP="00E64115">
      <w:pPr>
        <w:spacing w:before="100" w:beforeAutospacing="1" w:after="100" w:afterAutospacing="1"/>
        <w:jc w:val="both"/>
        <w:rPr>
          <w:rFonts w:ascii="Segoe UI" w:hAnsi="Segoe UI" w:cs="Segoe UI"/>
          <w:b/>
          <w:bCs/>
          <w:color w:val="0070C0"/>
          <w:sz w:val="24"/>
          <w:lang w:val="en-GB"/>
        </w:rPr>
      </w:pPr>
    </w:p>
    <w:p w14:paraId="4CC6757B" w14:textId="7495C207" w:rsidR="006D1CE6" w:rsidRDefault="006D1CE6" w:rsidP="00E64115">
      <w:pPr>
        <w:spacing w:before="100" w:beforeAutospacing="1" w:after="100" w:afterAutospacing="1"/>
        <w:jc w:val="both"/>
        <w:rPr>
          <w:rFonts w:ascii="Segoe UI" w:hAnsi="Segoe UI" w:cs="Segoe UI"/>
          <w:b/>
          <w:bCs/>
          <w:color w:val="0070C0"/>
          <w:sz w:val="24"/>
          <w:lang w:val="en-GB"/>
        </w:rPr>
      </w:pPr>
    </w:p>
    <w:p w14:paraId="30417849" w14:textId="5AB0582B" w:rsidR="006D1CE6" w:rsidRDefault="006D1CE6" w:rsidP="00E64115">
      <w:pPr>
        <w:spacing w:before="100" w:beforeAutospacing="1" w:after="100" w:afterAutospacing="1"/>
        <w:jc w:val="both"/>
        <w:rPr>
          <w:rFonts w:ascii="Segoe UI" w:hAnsi="Segoe UI" w:cs="Segoe UI"/>
          <w:b/>
          <w:bCs/>
          <w:color w:val="0070C0"/>
          <w:sz w:val="24"/>
          <w:lang w:val="en-GB"/>
        </w:rPr>
      </w:pPr>
    </w:p>
    <w:p w14:paraId="599C3E86" w14:textId="77777777" w:rsidR="006D1CE6" w:rsidRDefault="006D1CE6" w:rsidP="006D1CE6">
      <w:pPr>
        <w:spacing w:before="100" w:beforeAutospacing="1" w:after="100" w:afterAutospacing="1"/>
        <w:ind w:left="411"/>
        <w:jc w:val="both"/>
        <w:rPr>
          <w:rFonts w:ascii="Segoe UI" w:hAnsi="Segoe UI" w:cs="Segoe UI"/>
          <w:color w:val="0070C0"/>
          <w:sz w:val="22"/>
          <w:szCs w:val="22"/>
          <w:lang w:val="en-GB"/>
        </w:rPr>
      </w:pPr>
      <w:r>
        <w:rPr>
          <w:noProof/>
        </w:rPr>
        <w:lastRenderedPageBreak/>
        <w:drawing>
          <wp:anchor distT="0" distB="0" distL="114300" distR="114300" simplePos="0" relativeHeight="251666432" behindDoc="1" locked="0" layoutInCell="1" allowOverlap="1" wp14:anchorId="5A1774BE" wp14:editId="50E68399">
            <wp:simplePos x="0" y="0"/>
            <wp:positionH relativeFrom="column">
              <wp:posOffset>0</wp:posOffset>
            </wp:positionH>
            <wp:positionV relativeFrom="paragraph">
              <wp:posOffset>55245</wp:posOffset>
            </wp:positionV>
            <wp:extent cx="2219325" cy="552450"/>
            <wp:effectExtent l="0" t="0" r="0" b="0"/>
            <wp:wrapTight wrapText="bothSides">
              <wp:wrapPolygon edited="0">
                <wp:start x="0" y="0"/>
                <wp:lineTo x="0" y="20855"/>
                <wp:lineTo x="21322" y="20855"/>
                <wp:lineTo x="21322" y="0"/>
                <wp:lineTo x="0" y="0"/>
              </wp:wrapPolygon>
            </wp:wrapTight>
            <wp:docPr id="16" name="Picture 16" descr="Free Updat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Update Cliparts, Download Free Clip Art, Free Clip Art on ..."/>
                    <pic:cNvPicPr>
                      <a:picLocks noChangeAspect="1" noChangeArrowheads="1"/>
                    </pic:cNvPicPr>
                  </pic:nvPicPr>
                  <pic:blipFill rotWithShape="1">
                    <a:blip r:embed="rId13">
                      <a:extLst>
                        <a:ext uri="{28A0092B-C50C-407E-A947-70E740481C1C}">
                          <a14:useLocalDpi xmlns:a14="http://schemas.microsoft.com/office/drawing/2010/main" val="0"/>
                        </a:ext>
                      </a:extLst>
                    </a:blip>
                    <a:srcRect t="30167" r="-3097" b="27374"/>
                    <a:stretch/>
                  </pic:blipFill>
                  <pic:spPr bwMode="auto">
                    <a:xfrm>
                      <a:off x="0" y="0"/>
                      <a:ext cx="2219325" cy="552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66F18">
        <w:rPr>
          <w:rFonts w:ascii="Segoe UI" w:hAnsi="Segoe UI" w:cs="Segoe UI"/>
          <w:b/>
          <w:color w:val="FF0000"/>
          <w:sz w:val="28"/>
          <w:szCs w:val="28"/>
          <w:lang w:val="en-GB"/>
        </w:rPr>
        <w:t>Coronaviru</w:t>
      </w:r>
      <w:r w:rsidRPr="007802BB">
        <w:rPr>
          <w:rFonts w:ascii="Segoe UI" w:hAnsi="Segoe UI" w:cs="Segoe UI"/>
          <w:b/>
          <w:color w:val="FF0000"/>
          <w:sz w:val="28"/>
          <w:szCs w:val="28"/>
          <w:lang w:val="en-GB"/>
        </w:rPr>
        <w:t>s – How you</w:t>
      </w:r>
      <w:r>
        <w:rPr>
          <w:rFonts w:ascii="Segoe UI" w:hAnsi="Segoe UI" w:cs="Segoe UI"/>
          <w:b/>
          <w:color w:val="FF0000"/>
          <w:sz w:val="28"/>
          <w:szCs w:val="28"/>
          <w:lang w:val="en-GB"/>
        </w:rPr>
        <w:t>r</w:t>
      </w:r>
      <w:r w:rsidRPr="007802BB">
        <w:rPr>
          <w:rFonts w:ascii="Segoe UI" w:hAnsi="Segoe UI" w:cs="Segoe UI"/>
          <w:b/>
          <w:color w:val="FF0000"/>
          <w:sz w:val="28"/>
          <w:szCs w:val="28"/>
          <w:lang w:val="en-GB"/>
        </w:rPr>
        <w:t xml:space="preserve"> </w:t>
      </w:r>
      <w:r>
        <w:rPr>
          <w:rFonts w:ascii="Segoe UI" w:hAnsi="Segoe UI" w:cs="Segoe UI"/>
          <w:b/>
          <w:color w:val="FF0000"/>
          <w:sz w:val="28"/>
          <w:szCs w:val="28"/>
          <w:lang w:val="en-GB"/>
        </w:rPr>
        <w:t>Work Practices</w:t>
      </w:r>
      <w:r w:rsidRPr="007802BB">
        <w:rPr>
          <w:rFonts w:ascii="Segoe UI" w:hAnsi="Segoe UI" w:cs="Segoe UI"/>
          <w:b/>
          <w:color w:val="FF0000"/>
          <w:sz w:val="28"/>
          <w:szCs w:val="28"/>
          <w:lang w:val="en-GB"/>
        </w:rPr>
        <w:t xml:space="preserve"> keep all of us</w:t>
      </w:r>
      <w:r>
        <w:rPr>
          <w:rFonts w:ascii="Segoe UI" w:hAnsi="Segoe UI" w:cs="Segoe UI"/>
          <w:b/>
          <w:color w:val="FF0000"/>
          <w:sz w:val="28"/>
          <w:szCs w:val="28"/>
          <w:lang w:val="en-GB"/>
        </w:rPr>
        <w:t xml:space="preserve"> safe </w:t>
      </w:r>
    </w:p>
    <w:p w14:paraId="3A3346AF" w14:textId="365377F9" w:rsidR="006D1CE6" w:rsidRDefault="006D1CE6" w:rsidP="00E64115">
      <w:pPr>
        <w:spacing w:before="100" w:beforeAutospacing="1" w:after="100" w:afterAutospacing="1"/>
        <w:jc w:val="both"/>
        <w:rPr>
          <w:rFonts w:ascii="Segoe UI" w:hAnsi="Segoe UI" w:cs="Segoe UI"/>
          <w:b/>
          <w:bCs/>
          <w:color w:val="0070C0"/>
          <w:sz w:val="24"/>
          <w:lang w:val="en-GB"/>
        </w:rPr>
      </w:pPr>
    </w:p>
    <w:p w14:paraId="3B2E5ACF" w14:textId="03F5E0EE" w:rsidR="006D1CE6" w:rsidRPr="006D1CE6" w:rsidRDefault="006D1CE6" w:rsidP="006D1CE6">
      <w:pPr>
        <w:pStyle w:val="ListParagraph"/>
        <w:numPr>
          <w:ilvl w:val="0"/>
          <w:numId w:val="22"/>
        </w:numPr>
        <w:spacing w:before="100" w:beforeAutospacing="1" w:after="100" w:afterAutospacing="1"/>
        <w:jc w:val="both"/>
        <w:rPr>
          <w:rFonts w:ascii="Segoe UI" w:hAnsi="Segoe UI" w:cs="Segoe UI"/>
          <w:b/>
          <w:bCs/>
          <w:color w:val="0070C0"/>
          <w:lang w:val="en-GB"/>
        </w:rPr>
      </w:pPr>
      <w:r>
        <w:rPr>
          <w:rFonts w:ascii="Segoe UI" w:hAnsi="Segoe UI" w:cs="Segoe UI"/>
          <w:b/>
          <w:bCs/>
          <w:color w:val="0070C0"/>
          <w:lang w:val="en-GB"/>
        </w:rPr>
        <w:t xml:space="preserve">Chemicals  </w:t>
      </w:r>
    </w:p>
    <w:p w14:paraId="21D9C702" w14:textId="77777777" w:rsidR="006D1CE6" w:rsidRDefault="00E64115" w:rsidP="00E64115">
      <w:pPr>
        <w:spacing w:before="100" w:beforeAutospacing="1" w:after="100" w:afterAutospacing="1"/>
        <w:jc w:val="both"/>
        <w:rPr>
          <w:rFonts w:ascii="Segoe UI" w:hAnsi="Segoe UI" w:cs="Segoe UI"/>
          <w:color w:val="0070C0"/>
          <w:sz w:val="22"/>
          <w:szCs w:val="22"/>
          <w:lang w:val="en-GB"/>
        </w:rPr>
      </w:pPr>
      <w:r w:rsidRPr="006D1CE6">
        <w:rPr>
          <w:rFonts w:ascii="Segoe UI" w:hAnsi="Segoe UI" w:cs="Segoe UI"/>
          <w:color w:val="0070C0"/>
          <w:sz w:val="22"/>
          <w:szCs w:val="22"/>
          <w:lang w:val="en-GB"/>
        </w:rPr>
        <w:t>Cleaning solutions should be stored in accordance with Control of Substances of Hazardous to Health (COSHH), and cleaning equipment changed and decontaminated regularly</w:t>
      </w:r>
    </w:p>
    <w:p w14:paraId="73954C84" w14:textId="35E315A3" w:rsidR="00AD6914" w:rsidRPr="006D1CE6" w:rsidRDefault="006D1CE6" w:rsidP="006D1CE6">
      <w:pPr>
        <w:spacing w:before="100" w:beforeAutospacing="1" w:after="100" w:afterAutospacing="1"/>
        <w:jc w:val="both"/>
        <w:rPr>
          <w:rFonts w:ascii="Segoe UI" w:hAnsi="Segoe UI" w:cs="Segoe UI"/>
          <w:color w:val="0070C0"/>
          <w:sz w:val="22"/>
          <w:szCs w:val="22"/>
          <w:lang w:val="en-GB"/>
        </w:rPr>
      </w:pPr>
      <w:r>
        <w:rPr>
          <w:rFonts w:ascii="Segoe UI" w:hAnsi="Segoe UI" w:cs="Segoe UI"/>
          <w:color w:val="0070C0"/>
          <w:sz w:val="22"/>
          <w:szCs w:val="22"/>
          <w:lang w:val="en-GB"/>
        </w:rPr>
        <w:t xml:space="preserve">We  have considered the best products to use </w:t>
      </w:r>
    </w:p>
    <w:p w14:paraId="4E50E5E3" w14:textId="680DA064" w:rsidR="00186BDC" w:rsidRPr="00B272EC" w:rsidRDefault="00AD6914" w:rsidP="00B272EC">
      <w:pPr>
        <w:spacing w:before="100" w:beforeAutospacing="1" w:after="100" w:afterAutospacing="1"/>
        <w:jc w:val="both"/>
        <w:rPr>
          <w:rFonts w:ascii="Segoe UI" w:hAnsi="Segoe UI" w:cs="Segoe UI"/>
          <w:color w:val="0070C0"/>
          <w:sz w:val="22"/>
          <w:szCs w:val="22"/>
          <w:lang w:val="en-GB"/>
        </w:rPr>
      </w:pPr>
      <w:r w:rsidRPr="00B272EC">
        <w:rPr>
          <w:rFonts w:ascii="Segoe UI" w:hAnsi="Segoe UI" w:cs="Segoe UI"/>
          <w:b/>
          <w:bCs/>
          <w:color w:val="0070C0"/>
          <w:sz w:val="22"/>
          <w:szCs w:val="22"/>
          <w:lang w:val="en-GB"/>
        </w:rPr>
        <w:t xml:space="preserve">Only </w:t>
      </w:r>
      <w:r w:rsidR="00186BDC" w:rsidRPr="00B272EC">
        <w:rPr>
          <w:rFonts w:ascii="Segoe UI" w:hAnsi="Segoe UI" w:cs="Segoe UI"/>
          <w:b/>
          <w:bCs/>
          <w:color w:val="0070C0"/>
          <w:sz w:val="22"/>
          <w:szCs w:val="22"/>
          <w:lang w:val="en-GB"/>
        </w:rPr>
        <w:t>Use disinfectant cleaning products provided by Glen.</w:t>
      </w:r>
      <w:r w:rsidRPr="00B272EC">
        <w:rPr>
          <w:rFonts w:ascii="Segoe UI" w:hAnsi="Segoe UI" w:cs="Segoe UI"/>
          <w:b/>
          <w:bCs/>
          <w:color w:val="0070C0"/>
          <w:sz w:val="22"/>
          <w:szCs w:val="22"/>
          <w:lang w:val="en-GB"/>
        </w:rPr>
        <w:t xml:space="preserve"> </w:t>
      </w:r>
      <w:r w:rsidRPr="00B272EC">
        <w:rPr>
          <w:rFonts w:ascii="Segoe UI" w:hAnsi="Segoe UI" w:cs="Segoe UI"/>
          <w:color w:val="0070C0"/>
          <w:sz w:val="22"/>
          <w:szCs w:val="22"/>
          <w:lang w:val="en-GB"/>
        </w:rPr>
        <w:t xml:space="preserve">We have ensured that we have full COSHH (Control of Substances Hazardous to Health Regulations)  method statements and risk assessments completed.  </w:t>
      </w:r>
    </w:p>
    <w:p w14:paraId="2F177B17" w14:textId="77777777" w:rsidR="00B272EC" w:rsidRPr="00B272EC" w:rsidRDefault="00B272EC" w:rsidP="00B272EC">
      <w:pPr>
        <w:spacing w:before="100" w:beforeAutospacing="1" w:after="100" w:afterAutospacing="1"/>
        <w:jc w:val="both"/>
        <w:rPr>
          <w:rFonts w:ascii="Segoe UI" w:hAnsi="Segoe UI" w:cs="Segoe UI"/>
          <w:color w:val="0070C0"/>
          <w:sz w:val="22"/>
          <w:szCs w:val="22"/>
          <w:lang w:val="en-GB"/>
        </w:rPr>
      </w:pPr>
      <w:r w:rsidRPr="00B272EC">
        <w:rPr>
          <w:rFonts w:ascii="Segoe UI" w:hAnsi="Segoe UI" w:cs="Segoe UI"/>
          <w:color w:val="0070C0"/>
          <w:sz w:val="22"/>
          <w:szCs w:val="22"/>
          <w:lang w:val="en-GB"/>
        </w:rPr>
        <w:t>You will be trained to use any new chemicals prior to use, please take responsibility and do not use any new product until full training, including PPE has been provided</w:t>
      </w:r>
    </w:p>
    <w:p w14:paraId="49A75AF0" w14:textId="77777777" w:rsidR="00B272EC" w:rsidRDefault="00B272EC" w:rsidP="00B272EC">
      <w:pPr>
        <w:spacing w:before="100" w:beforeAutospacing="1" w:after="100" w:afterAutospacing="1"/>
        <w:jc w:val="both"/>
        <w:rPr>
          <w:rFonts w:ascii="Segoe UI" w:hAnsi="Segoe UI" w:cs="Segoe UI"/>
          <w:color w:val="0070C0"/>
          <w:sz w:val="22"/>
          <w:szCs w:val="22"/>
          <w:lang w:val="en-GB"/>
        </w:rPr>
      </w:pPr>
    </w:p>
    <w:p w14:paraId="1FB6E0DB" w14:textId="4B543975" w:rsidR="006D1CE6" w:rsidRPr="00B272EC" w:rsidRDefault="00B272EC" w:rsidP="00B272EC">
      <w:pPr>
        <w:pStyle w:val="ListParagraph"/>
        <w:numPr>
          <w:ilvl w:val="0"/>
          <w:numId w:val="20"/>
        </w:numPr>
        <w:spacing w:before="100" w:beforeAutospacing="1" w:after="100" w:afterAutospacing="1"/>
        <w:jc w:val="both"/>
        <w:rPr>
          <w:rFonts w:ascii="Segoe UI" w:hAnsi="Segoe UI" w:cs="Segoe UI"/>
          <w:b/>
          <w:bCs/>
          <w:color w:val="0070C0"/>
          <w:sz w:val="22"/>
          <w:szCs w:val="22"/>
          <w:lang w:val="en-GB"/>
        </w:rPr>
      </w:pPr>
      <w:r w:rsidRPr="00B272EC">
        <w:rPr>
          <w:rFonts w:ascii="Segoe UI" w:hAnsi="Segoe UI" w:cs="Segoe UI"/>
          <w:b/>
          <w:bCs/>
          <w:color w:val="0070C0"/>
          <w:sz w:val="22"/>
          <w:szCs w:val="22"/>
          <w:lang w:val="en-GB"/>
        </w:rPr>
        <w:t xml:space="preserve">Central Response Team </w:t>
      </w:r>
    </w:p>
    <w:p w14:paraId="63FC27B4" w14:textId="53DAA049" w:rsidR="00766F18" w:rsidRPr="00B272EC" w:rsidRDefault="00B272EC" w:rsidP="00766F18">
      <w:pPr>
        <w:spacing w:before="100" w:beforeAutospacing="1" w:after="100" w:afterAutospacing="1"/>
        <w:jc w:val="both"/>
        <w:rPr>
          <w:rFonts w:ascii="Segoe UI" w:hAnsi="Segoe UI" w:cs="Segoe UI"/>
          <w:color w:val="0070C0"/>
          <w:sz w:val="22"/>
          <w:szCs w:val="22"/>
          <w:lang w:val="en-GB"/>
        </w:rPr>
      </w:pPr>
      <w:r>
        <w:rPr>
          <w:rFonts w:ascii="Segoe UI" w:hAnsi="Segoe UI" w:cs="Segoe UI"/>
          <w:color w:val="0070C0"/>
          <w:sz w:val="22"/>
          <w:szCs w:val="22"/>
          <w:lang w:val="en-GB"/>
        </w:rPr>
        <w:t xml:space="preserve">Our mobile team has been rebranded and we are calling them the </w:t>
      </w:r>
      <w:r w:rsidRPr="00B272EC">
        <w:rPr>
          <w:rFonts w:ascii="Segoe UI" w:hAnsi="Segoe UI" w:cs="Segoe UI"/>
          <w:b/>
          <w:bCs/>
          <w:color w:val="0070C0"/>
          <w:sz w:val="22"/>
          <w:szCs w:val="22"/>
          <w:lang w:val="en-GB"/>
        </w:rPr>
        <w:t>Central Response Team</w:t>
      </w:r>
      <w:r>
        <w:rPr>
          <w:rFonts w:ascii="Segoe UI" w:hAnsi="Segoe UI" w:cs="Segoe UI"/>
          <w:b/>
          <w:bCs/>
          <w:color w:val="0070C0"/>
          <w:sz w:val="22"/>
          <w:szCs w:val="22"/>
          <w:lang w:val="en-GB"/>
        </w:rPr>
        <w:t xml:space="preserve">, </w:t>
      </w:r>
      <w:r w:rsidRPr="00B272EC">
        <w:rPr>
          <w:rFonts w:ascii="Segoe UI" w:hAnsi="Segoe UI" w:cs="Segoe UI"/>
          <w:color w:val="0070C0"/>
          <w:sz w:val="22"/>
          <w:szCs w:val="22"/>
          <w:lang w:val="en-GB"/>
        </w:rPr>
        <w:t>the name change is to recognise the key role and value we place on what they do every day</w:t>
      </w:r>
      <w:r>
        <w:rPr>
          <w:rFonts w:ascii="Segoe UI" w:hAnsi="Segoe UI" w:cs="Segoe UI"/>
          <w:color w:val="0070C0"/>
          <w:sz w:val="22"/>
          <w:szCs w:val="22"/>
          <w:lang w:val="en-GB"/>
        </w:rPr>
        <w:t xml:space="preserve">. In this situation they will support in the fogging and deep cleaning of buildings: working in 4 teams of 3  Devon, Wales, and 2 in Bristol. </w:t>
      </w:r>
    </w:p>
    <w:p w14:paraId="4DD72B6D" w14:textId="52A9E13E" w:rsidR="00E64115" w:rsidRDefault="00E64115" w:rsidP="00766F18">
      <w:pPr>
        <w:spacing w:before="100" w:beforeAutospacing="1" w:after="100" w:afterAutospacing="1"/>
        <w:jc w:val="both"/>
        <w:rPr>
          <w:rFonts w:ascii="Segoe UI" w:hAnsi="Segoe UI" w:cs="Segoe UI"/>
          <w:color w:val="0070C0"/>
          <w:szCs w:val="20"/>
          <w:lang w:val="en-GB"/>
        </w:rPr>
      </w:pPr>
    </w:p>
    <w:p w14:paraId="5A32EFE6" w14:textId="77777777" w:rsidR="00E64115" w:rsidRDefault="00E64115" w:rsidP="00766F18">
      <w:pPr>
        <w:spacing w:before="100" w:beforeAutospacing="1" w:after="100" w:afterAutospacing="1"/>
        <w:jc w:val="both"/>
        <w:rPr>
          <w:rFonts w:ascii="Segoe UI" w:hAnsi="Segoe UI" w:cs="Segoe UI"/>
          <w:color w:val="0070C0"/>
          <w:szCs w:val="20"/>
          <w:lang w:val="en-GB"/>
        </w:rPr>
      </w:pPr>
    </w:p>
    <w:sectPr w:rsidR="00E64115" w:rsidSect="00766F18">
      <w:headerReference w:type="default" r:id="rId14"/>
      <w:footerReference w:type="default" r:id="rId15"/>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4F971" w14:textId="77777777" w:rsidR="00B22FB0" w:rsidRDefault="00B22FB0" w:rsidP="001512AF">
      <w:r>
        <w:separator/>
      </w:r>
    </w:p>
  </w:endnote>
  <w:endnote w:type="continuationSeparator" w:id="0">
    <w:p w14:paraId="6D9FC55A" w14:textId="77777777" w:rsidR="00B22FB0" w:rsidRDefault="00B22FB0" w:rsidP="0015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C4521" w14:textId="1DFEFFF3" w:rsidR="00AD6914" w:rsidRDefault="00AD6914">
    <w:pPr>
      <w:pStyle w:val="Footer"/>
    </w:pPr>
    <w:r>
      <w:rPr>
        <w:noProof/>
      </w:rPr>
      <w:drawing>
        <wp:inline distT="0" distB="0" distL="0" distR="0" wp14:anchorId="6D1FF317" wp14:editId="7DBDAE51">
          <wp:extent cx="1019175" cy="1071245"/>
          <wp:effectExtent l="0" t="0" r="9525"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png"/>
                  <pic:cNvPicPr/>
                </pic:nvPicPr>
                <pic:blipFill>
                  <a:blip r:embed="rId1">
                    <a:extLst>
                      <a:ext uri="{28A0092B-C50C-407E-A947-70E740481C1C}">
                        <a14:useLocalDpi xmlns:a14="http://schemas.microsoft.com/office/drawing/2010/main" val="0"/>
                      </a:ext>
                    </a:extLst>
                  </a:blip>
                  <a:stretch>
                    <a:fillRect/>
                  </a:stretch>
                </pic:blipFill>
                <pic:spPr>
                  <a:xfrm>
                    <a:off x="0" y="0"/>
                    <a:ext cx="1027010" cy="1079480"/>
                  </a:xfrm>
                  <a:prstGeom prst="rect">
                    <a:avLst/>
                  </a:prstGeom>
                </pic:spPr>
              </pic:pic>
            </a:graphicData>
          </a:graphic>
        </wp:inline>
      </w:drawing>
    </w:r>
    <w:r w:rsidRPr="00C2147A">
      <w:rPr>
        <w:noProof/>
      </w:rPr>
      <w:drawing>
        <wp:inline distT="0" distB="0" distL="0" distR="0" wp14:anchorId="32C029AB" wp14:editId="110B5B11">
          <wp:extent cx="699529" cy="375709"/>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32436" cy="393383"/>
                  </a:xfrm>
                  <a:prstGeom prst="rect">
                    <a:avLst/>
                  </a:prstGeom>
                </pic:spPr>
              </pic:pic>
            </a:graphicData>
          </a:graphic>
        </wp:inline>
      </w:drawing>
    </w:r>
    <w:r w:rsidRPr="00265711">
      <w:rPr>
        <w:noProof/>
      </w:rPr>
      <w:drawing>
        <wp:inline distT="0" distB="0" distL="0" distR="0" wp14:anchorId="615EA2A1" wp14:editId="0691DA1A">
          <wp:extent cx="1249200" cy="612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49200" cy="612000"/>
                  </a:xfrm>
                  <a:prstGeom prst="rect">
                    <a:avLst/>
                  </a:prstGeom>
                </pic:spPr>
              </pic:pic>
            </a:graphicData>
          </a:graphic>
        </wp:inline>
      </w:drawing>
    </w:r>
    <w:r w:rsidRPr="00776CA0">
      <w:rPr>
        <w:noProof/>
      </w:rPr>
      <w:drawing>
        <wp:inline distT="0" distB="0" distL="0" distR="0" wp14:anchorId="6C130B6D" wp14:editId="31AA3615">
          <wp:extent cx="1028292" cy="946362"/>
          <wp:effectExtent l="0" t="0" r="63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37724" r="44328"/>
                  <a:stretch/>
                </pic:blipFill>
                <pic:spPr bwMode="auto">
                  <a:xfrm>
                    <a:off x="0" y="0"/>
                    <a:ext cx="1033674" cy="951315"/>
                  </a:xfrm>
                  <a:prstGeom prst="rect">
                    <a:avLst/>
                  </a:prstGeom>
                  <a:noFill/>
                  <a:ln>
                    <a:noFill/>
                  </a:ln>
                  <a:extLst>
                    <a:ext uri="{53640926-AAD7-44D8-BBD7-CCE9431645EC}">
                      <a14:shadowObscured xmlns:a14="http://schemas.microsoft.com/office/drawing/2010/main"/>
                    </a:ext>
                  </a:extLst>
                </pic:spPr>
              </pic:pic>
            </a:graphicData>
          </a:graphic>
        </wp:inline>
      </w:drawing>
    </w:r>
    <w:r w:rsidRPr="00265711">
      <w:rPr>
        <w:noProof/>
      </w:rPr>
      <w:drawing>
        <wp:inline distT="0" distB="0" distL="0" distR="0" wp14:anchorId="7643B53C" wp14:editId="1E8CBF9A">
          <wp:extent cx="971550" cy="946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3562" cy="948109"/>
                  </a:xfrm>
                  <a:prstGeom prst="rect">
                    <a:avLst/>
                  </a:prstGeom>
                </pic:spPr>
              </pic:pic>
            </a:graphicData>
          </a:graphic>
        </wp:inline>
      </w:drawing>
    </w:r>
    <w:r w:rsidRPr="00265711">
      <w:rPr>
        <w:noProof/>
      </w:rPr>
      <w:drawing>
        <wp:inline distT="0" distB="0" distL="0" distR="0" wp14:anchorId="5AADBEBB" wp14:editId="567AE147">
          <wp:extent cx="568800" cy="568800"/>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8800" cy="568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2817" w14:textId="77777777" w:rsidR="00B22FB0" w:rsidRDefault="00B22FB0" w:rsidP="001512AF">
      <w:r>
        <w:separator/>
      </w:r>
    </w:p>
  </w:footnote>
  <w:footnote w:type="continuationSeparator" w:id="0">
    <w:p w14:paraId="31C58CCC" w14:textId="77777777" w:rsidR="00B22FB0" w:rsidRDefault="00B22FB0" w:rsidP="0015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2FFE" w14:textId="12C4A03C" w:rsidR="00976981" w:rsidRDefault="00976981" w:rsidP="00E71A52">
    <w:pPr>
      <w:rPr>
        <w:b/>
        <w:bCs/>
        <w:sz w:val="40"/>
        <w:szCs w:val="40"/>
      </w:rPr>
    </w:pPr>
    <w:r w:rsidRPr="00976981">
      <w:rPr>
        <w:b/>
        <w:bCs/>
        <w:sz w:val="40"/>
        <w:szCs w:val="40"/>
      </w:rPr>
      <w:t>Toolbox Talk 0</w:t>
    </w:r>
    <w:r w:rsidR="00E64115">
      <w:rPr>
        <w:b/>
        <w:bCs/>
        <w:sz w:val="40"/>
        <w:szCs w:val="40"/>
      </w:rPr>
      <w:t>2</w:t>
    </w:r>
    <w:r>
      <w:rPr>
        <w:b/>
        <w:bCs/>
        <w:sz w:val="40"/>
        <w:szCs w:val="40"/>
      </w:rPr>
      <w:t xml:space="preserve">                                    </w:t>
    </w:r>
    <w:r>
      <w:rPr>
        <w:b/>
        <w:bCs/>
        <w:noProof/>
        <w:sz w:val="40"/>
        <w:szCs w:val="40"/>
      </w:rPr>
      <w:drawing>
        <wp:inline distT="0" distB="0" distL="0" distR="0" wp14:anchorId="607EC8C6" wp14:editId="7AE92F57">
          <wp:extent cx="1104762" cy="847619"/>
          <wp:effectExtent l="0" t="0" r="63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png"/>
                  <pic:cNvPicPr/>
                </pic:nvPicPr>
                <pic:blipFill>
                  <a:blip r:embed="rId1">
                    <a:extLst>
                      <a:ext uri="{28A0092B-C50C-407E-A947-70E740481C1C}">
                        <a14:useLocalDpi xmlns:a14="http://schemas.microsoft.com/office/drawing/2010/main" val="0"/>
                      </a:ext>
                    </a:extLst>
                  </a:blip>
                  <a:stretch>
                    <a:fillRect/>
                  </a:stretch>
                </pic:blipFill>
                <pic:spPr>
                  <a:xfrm>
                    <a:off x="0" y="0"/>
                    <a:ext cx="1104762" cy="847619"/>
                  </a:xfrm>
                  <a:prstGeom prst="rect">
                    <a:avLst/>
                  </a:prstGeom>
                </pic:spPr>
              </pic:pic>
            </a:graphicData>
          </a:graphic>
        </wp:inline>
      </w:drawing>
    </w:r>
  </w:p>
  <w:p w14:paraId="595F77FF" w14:textId="2CCFBF62" w:rsidR="00E71A52" w:rsidRPr="00976981" w:rsidRDefault="00976981" w:rsidP="00E71A52">
    <w:pPr>
      <w:rPr>
        <w:b/>
        <w:bCs/>
        <w:sz w:val="40"/>
        <w:szCs w:val="40"/>
      </w:rPr>
    </w:pPr>
    <w:r w:rsidRPr="00976981">
      <w:rPr>
        <w:b/>
        <w:bCs/>
        <w:sz w:val="40"/>
        <w:szCs w:val="40"/>
      </w:rPr>
      <w:t xml:space="preserve">Covid 19 </w:t>
    </w:r>
    <w:r w:rsidR="00E64115">
      <w:rPr>
        <w:b/>
        <w:bCs/>
        <w:sz w:val="40"/>
        <w:szCs w:val="40"/>
      </w:rPr>
      <w:t>Cleaning Protocols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3C9"/>
    <w:multiLevelType w:val="hybridMultilevel"/>
    <w:tmpl w:val="B68A4A80"/>
    <w:lvl w:ilvl="0" w:tplc="08090009">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0E046F4E"/>
    <w:multiLevelType w:val="hybridMultilevel"/>
    <w:tmpl w:val="9AA2AA5E"/>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7215E"/>
    <w:multiLevelType w:val="hybridMultilevel"/>
    <w:tmpl w:val="7966C5A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013BF8"/>
    <w:multiLevelType w:val="hybridMultilevel"/>
    <w:tmpl w:val="A52E7090"/>
    <w:lvl w:ilvl="0" w:tplc="A5AC36C8">
      <w:start w:val="1"/>
      <w:numFmt w:val="bullet"/>
      <w:lvlText w:val=""/>
      <w:lvlJc w:val="left"/>
      <w:pPr>
        <w:tabs>
          <w:tab w:val="num" w:pos="720"/>
        </w:tabs>
        <w:ind w:left="720" w:hanging="360"/>
      </w:pPr>
      <w:rPr>
        <w:rFonts w:ascii="Wingdings" w:hAnsi="Wingdings" w:hint="default"/>
      </w:rPr>
    </w:lvl>
    <w:lvl w:ilvl="1" w:tplc="F382630A" w:tentative="1">
      <w:start w:val="1"/>
      <w:numFmt w:val="bullet"/>
      <w:lvlText w:val=""/>
      <w:lvlJc w:val="left"/>
      <w:pPr>
        <w:tabs>
          <w:tab w:val="num" w:pos="1440"/>
        </w:tabs>
        <w:ind w:left="1440" w:hanging="360"/>
      </w:pPr>
      <w:rPr>
        <w:rFonts w:ascii="Wingdings" w:hAnsi="Wingdings" w:hint="default"/>
      </w:rPr>
    </w:lvl>
    <w:lvl w:ilvl="2" w:tplc="CB76E17A" w:tentative="1">
      <w:start w:val="1"/>
      <w:numFmt w:val="bullet"/>
      <w:lvlText w:val=""/>
      <w:lvlJc w:val="left"/>
      <w:pPr>
        <w:tabs>
          <w:tab w:val="num" w:pos="2160"/>
        </w:tabs>
        <w:ind w:left="2160" w:hanging="360"/>
      </w:pPr>
      <w:rPr>
        <w:rFonts w:ascii="Wingdings" w:hAnsi="Wingdings" w:hint="default"/>
      </w:rPr>
    </w:lvl>
    <w:lvl w:ilvl="3" w:tplc="B9325476" w:tentative="1">
      <w:start w:val="1"/>
      <w:numFmt w:val="bullet"/>
      <w:lvlText w:val=""/>
      <w:lvlJc w:val="left"/>
      <w:pPr>
        <w:tabs>
          <w:tab w:val="num" w:pos="2880"/>
        </w:tabs>
        <w:ind w:left="2880" w:hanging="360"/>
      </w:pPr>
      <w:rPr>
        <w:rFonts w:ascii="Wingdings" w:hAnsi="Wingdings" w:hint="default"/>
      </w:rPr>
    </w:lvl>
    <w:lvl w:ilvl="4" w:tplc="AE3E36F2" w:tentative="1">
      <w:start w:val="1"/>
      <w:numFmt w:val="bullet"/>
      <w:lvlText w:val=""/>
      <w:lvlJc w:val="left"/>
      <w:pPr>
        <w:tabs>
          <w:tab w:val="num" w:pos="3600"/>
        </w:tabs>
        <w:ind w:left="3600" w:hanging="360"/>
      </w:pPr>
      <w:rPr>
        <w:rFonts w:ascii="Wingdings" w:hAnsi="Wingdings" w:hint="default"/>
      </w:rPr>
    </w:lvl>
    <w:lvl w:ilvl="5" w:tplc="60F2B9D6">
      <w:start w:val="1"/>
      <w:numFmt w:val="bullet"/>
      <w:lvlText w:val=""/>
      <w:lvlJc w:val="left"/>
      <w:pPr>
        <w:tabs>
          <w:tab w:val="num" w:pos="4320"/>
        </w:tabs>
        <w:ind w:left="4320" w:hanging="360"/>
      </w:pPr>
      <w:rPr>
        <w:rFonts w:ascii="Wingdings" w:hAnsi="Wingdings" w:hint="default"/>
      </w:rPr>
    </w:lvl>
    <w:lvl w:ilvl="6" w:tplc="FCA4E7D8" w:tentative="1">
      <w:start w:val="1"/>
      <w:numFmt w:val="bullet"/>
      <w:lvlText w:val=""/>
      <w:lvlJc w:val="left"/>
      <w:pPr>
        <w:tabs>
          <w:tab w:val="num" w:pos="5040"/>
        </w:tabs>
        <w:ind w:left="5040" w:hanging="360"/>
      </w:pPr>
      <w:rPr>
        <w:rFonts w:ascii="Wingdings" w:hAnsi="Wingdings" w:hint="default"/>
      </w:rPr>
    </w:lvl>
    <w:lvl w:ilvl="7" w:tplc="FBB8652E" w:tentative="1">
      <w:start w:val="1"/>
      <w:numFmt w:val="bullet"/>
      <w:lvlText w:val=""/>
      <w:lvlJc w:val="left"/>
      <w:pPr>
        <w:tabs>
          <w:tab w:val="num" w:pos="5760"/>
        </w:tabs>
        <w:ind w:left="5760" w:hanging="360"/>
      </w:pPr>
      <w:rPr>
        <w:rFonts w:ascii="Wingdings" w:hAnsi="Wingdings" w:hint="default"/>
      </w:rPr>
    </w:lvl>
    <w:lvl w:ilvl="8" w:tplc="214A9C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D3B0B"/>
    <w:multiLevelType w:val="hybridMultilevel"/>
    <w:tmpl w:val="A018499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C162D"/>
    <w:multiLevelType w:val="hybridMultilevel"/>
    <w:tmpl w:val="B07C08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D71A5"/>
    <w:multiLevelType w:val="hybridMultilevel"/>
    <w:tmpl w:val="3E5499E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A74DC4"/>
    <w:multiLevelType w:val="hybridMultilevel"/>
    <w:tmpl w:val="57A830E8"/>
    <w:lvl w:ilvl="0" w:tplc="08090009">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3E5A42EC"/>
    <w:multiLevelType w:val="hybridMultilevel"/>
    <w:tmpl w:val="2B582B1C"/>
    <w:lvl w:ilvl="0" w:tplc="1BD405E6">
      <w:start w:val="1"/>
      <w:numFmt w:val="bullet"/>
      <w:lvlText w:val=""/>
      <w:lvlJc w:val="left"/>
      <w:pPr>
        <w:tabs>
          <w:tab w:val="num" w:pos="720"/>
        </w:tabs>
        <w:ind w:left="720" w:hanging="360"/>
      </w:pPr>
      <w:rPr>
        <w:rFonts w:ascii="Wingdings" w:hAnsi="Wingdings" w:hint="default"/>
      </w:rPr>
    </w:lvl>
    <w:lvl w:ilvl="1" w:tplc="959E5386" w:tentative="1">
      <w:start w:val="1"/>
      <w:numFmt w:val="bullet"/>
      <w:lvlText w:val=""/>
      <w:lvlJc w:val="left"/>
      <w:pPr>
        <w:tabs>
          <w:tab w:val="num" w:pos="1440"/>
        </w:tabs>
        <w:ind w:left="1440" w:hanging="360"/>
      </w:pPr>
      <w:rPr>
        <w:rFonts w:ascii="Wingdings" w:hAnsi="Wingdings" w:hint="default"/>
      </w:rPr>
    </w:lvl>
    <w:lvl w:ilvl="2" w:tplc="BF40A4C0" w:tentative="1">
      <w:start w:val="1"/>
      <w:numFmt w:val="bullet"/>
      <w:lvlText w:val=""/>
      <w:lvlJc w:val="left"/>
      <w:pPr>
        <w:tabs>
          <w:tab w:val="num" w:pos="2160"/>
        </w:tabs>
        <w:ind w:left="2160" w:hanging="360"/>
      </w:pPr>
      <w:rPr>
        <w:rFonts w:ascii="Wingdings" w:hAnsi="Wingdings" w:hint="default"/>
      </w:rPr>
    </w:lvl>
    <w:lvl w:ilvl="3" w:tplc="F1A4D7D8" w:tentative="1">
      <w:start w:val="1"/>
      <w:numFmt w:val="bullet"/>
      <w:lvlText w:val=""/>
      <w:lvlJc w:val="left"/>
      <w:pPr>
        <w:tabs>
          <w:tab w:val="num" w:pos="2880"/>
        </w:tabs>
        <w:ind w:left="2880" w:hanging="360"/>
      </w:pPr>
      <w:rPr>
        <w:rFonts w:ascii="Wingdings" w:hAnsi="Wingdings" w:hint="default"/>
      </w:rPr>
    </w:lvl>
    <w:lvl w:ilvl="4" w:tplc="1CCC3950" w:tentative="1">
      <w:start w:val="1"/>
      <w:numFmt w:val="bullet"/>
      <w:lvlText w:val=""/>
      <w:lvlJc w:val="left"/>
      <w:pPr>
        <w:tabs>
          <w:tab w:val="num" w:pos="3600"/>
        </w:tabs>
        <w:ind w:left="3600" w:hanging="360"/>
      </w:pPr>
      <w:rPr>
        <w:rFonts w:ascii="Wingdings" w:hAnsi="Wingdings" w:hint="default"/>
      </w:rPr>
    </w:lvl>
    <w:lvl w:ilvl="5" w:tplc="083E8C1C" w:tentative="1">
      <w:start w:val="1"/>
      <w:numFmt w:val="bullet"/>
      <w:lvlText w:val=""/>
      <w:lvlJc w:val="left"/>
      <w:pPr>
        <w:tabs>
          <w:tab w:val="num" w:pos="4320"/>
        </w:tabs>
        <w:ind w:left="4320" w:hanging="360"/>
      </w:pPr>
      <w:rPr>
        <w:rFonts w:ascii="Wingdings" w:hAnsi="Wingdings" w:hint="default"/>
      </w:rPr>
    </w:lvl>
    <w:lvl w:ilvl="6" w:tplc="B78E5C52" w:tentative="1">
      <w:start w:val="1"/>
      <w:numFmt w:val="bullet"/>
      <w:lvlText w:val=""/>
      <w:lvlJc w:val="left"/>
      <w:pPr>
        <w:tabs>
          <w:tab w:val="num" w:pos="5040"/>
        </w:tabs>
        <w:ind w:left="5040" w:hanging="360"/>
      </w:pPr>
      <w:rPr>
        <w:rFonts w:ascii="Wingdings" w:hAnsi="Wingdings" w:hint="default"/>
      </w:rPr>
    </w:lvl>
    <w:lvl w:ilvl="7" w:tplc="358232A8" w:tentative="1">
      <w:start w:val="1"/>
      <w:numFmt w:val="bullet"/>
      <w:lvlText w:val=""/>
      <w:lvlJc w:val="left"/>
      <w:pPr>
        <w:tabs>
          <w:tab w:val="num" w:pos="5760"/>
        </w:tabs>
        <w:ind w:left="5760" w:hanging="360"/>
      </w:pPr>
      <w:rPr>
        <w:rFonts w:ascii="Wingdings" w:hAnsi="Wingdings" w:hint="default"/>
      </w:rPr>
    </w:lvl>
    <w:lvl w:ilvl="8" w:tplc="9F4CD8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33137"/>
    <w:multiLevelType w:val="hybridMultilevel"/>
    <w:tmpl w:val="E51AC1D2"/>
    <w:lvl w:ilvl="0" w:tplc="284413DA">
      <w:start w:val="1"/>
      <w:numFmt w:val="bullet"/>
      <w:lvlText w:val=""/>
      <w:lvlJc w:val="left"/>
      <w:pPr>
        <w:ind w:left="643"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37ADF"/>
    <w:multiLevelType w:val="hybridMultilevel"/>
    <w:tmpl w:val="BA2E16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0221E"/>
    <w:multiLevelType w:val="hybridMultilevel"/>
    <w:tmpl w:val="C3B22B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A1189"/>
    <w:multiLevelType w:val="hybridMultilevel"/>
    <w:tmpl w:val="D72649DE"/>
    <w:lvl w:ilvl="0" w:tplc="08090009">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3" w15:restartNumberingAfterBreak="0">
    <w:nsid w:val="644C0516"/>
    <w:multiLevelType w:val="hybridMultilevel"/>
    <w:tmpl w:val="BD7CD088"/>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64EF63BE"/>
    <w:multiLevelType w:val="hybridMultilevel"/>
    <w:tmpl w:val="592EC7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91E32"/>
    <w:multiLevelType w:val="multilevel"/>
    <w:tmpl w:val="5900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EA1240"/>
    <w:multiLevelType w:val="hybridMultilevel"/>
    <w:tmpl w:val="66A64F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83D41"/>
    <w:multiLevelType w:val="hybridMultilevel"/>
    <w:tmpl w:val="659441F8"/>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A9361EB"/>
    <w:multiLevelType w:val="hybridMultilevel"/>
    <w:tmpl w:val="9C6091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70725"/>
    <w:multiLevelType w:val="hybridMultilevel"/>
    <w:tmpl w:val="32848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F97348"/>
    <w:multiLevelType w:val="hybridMultilevel"/>
    <w:tmpl w:val="FD9E4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AB2B96"/>
    <w:multiLevelType w:val="hybridMultilevel"/>
    <w:tmpl w:val="04928F5C"/>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1"/>
  </w:num>
  <w:num w:numId="3">
    <w:abstractNumId w:val="10"/>
  </w:num>
  <w:num w:numId="4">
    <w:abstractNumId w:val="12"/>
  </w:num>
  <w:num w:numId="5">
    <w:abstractNumId w:val="2"/>
  </w:num>
  <w:num w:numId="6">
    <w:abstractNumId w:val="19"/>
  </w:num>
  <w:num w:numId="7">
    <w:abstractNumId w:val="20"/>
  </w:num>
  <w:num w:numId="8">
    <w:abstractNumId w:val="21"/>
  </w:num>
  <w:num w:numId="9">
    <w:abstractNumId w:val="18"/>
  </w:num>
  <w:num w:numId="10">
    <w:abstractNumId w:val="3"/>
  </w:num>
  <w:num w:numId="11">
    <w:abstractNumId w:val="15"/>
  </w:num>
  <w:num w:numId="12">
    <w:abstractNumId w:val="8"/>
  </w:num>
  <w:num w:numId="13">
    <w:abstractNumId w:val="4"/>
  </w:num>
  <w:num w:numId="14">
    <w:abstractNumId w:val="16"/>
  </w:num>
  <w:num w:numId="15">
    <w:abstractNumId w:val="6"/>
  </w:num>
  <w:num w:numId="16">
    <w:abstractNumId w:val="13"/>
  </w:num>
  <w:num w:numId="17">
    <w:abstractNumId w:val="5"/>
  </w:num>
  <w:num w:numId="18">
    <w:abstractNumId w:val="11"/>
  </w:num>
  <w:num w:numId="19">
    <w:abstractNumId w:val="7"/>
  </w:num>
  <w:num w:numId="20">
    <w:abstractNumId w:val="0"/>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AF"/>
    <w:rsid w:val="00001441"/>
    <w:rsid w:val="00005C47"/>
    <w:rsid w:val="00025B73"/>
    <w:rsid w:val="001512AF"/>
    <w:rsid w:val="00155324"/>
    <w:rsid w:val="001604C0"/>
    <w:rsid w:val="00186BDC"/>
    <w:rsid w:val="001C7EC9"/>
    <w:rsid w:val="00362847"/>
    <w:rsid w:val="003848C7"/>
    <w:rsid w:val="003A39CB"/>
    <w:rsid w:val="003C3E99"/>
    <w:rsid w:val="004352BC"/>
    <w:rsid w:val="005B2608"/>
    <w:rsid w:val="005D1988"/>
    <w:rsid w:val="006D1CE6"/>
    <w:rsid w:val="00766F18"/>
    <w:rsid w:val="007726FE"/>
    <w:rsid w:val="007802BB"/>
    <w:rsid w:val="007C49BD"/>
    <w:rsid w:val="007E5B6D"/>
    <w:rsid w:val="009147D9"/>
    <w:rsid w:val="00976981"/>
    <w:rsid w:val="00A37974"/>
    <w:rsid w:val="00A8595F"/>
    <w:rsid w:val="00AD6914"/>
    <w:rsid w:val="00B22FB0"/>
    <w:rsid w:val="00B272EC"/>
    <w:rsid w:val="00B865AF"/>
    <w:rsid w:val="00B96666"/>
    <w:rsid w:val="00B968A8"/>
    <w:rsid w:val="00BA34A2"/>
    <w:rsid w:val="00CD2A37"/>
    <w:rsid w:val="00D72569"/>
    <w:rsid w:val="00D75D5C"/>
    <w:rsid w:val="00E202F3"/>
    <w:rsid w:val="00E64115"/>
    <w:rsid w:val="00E71A52"/>
    <w:rsid w:val="00EB0160"/>
    <w:rsid w:val="00EF2C61"/>
    <w:rsid w:val="00FD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41EAE"/>
  <w15:chartTrackingRefBased/>
  <w15:docId w15:val="{186D6B2F-85D8-4AA7-A534-B58B15A6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 resource"/>
    <w:qFormat/>
    <w:rsid w:val="001512AF"/>
    <w:pPr>
      <w:spacing w:after="0" w:line="240" w:lineRule="auto"/>
    </w:pPr>
    <w:rPr>
      <w:rFonts w:ascii="Arial" w:eastAsia="MS Mincho" w:hAnsi="Arial" w:cs="Times New Roman"/>
      <w:color w:val="A5A5A5"/>
      <w:sz w:val="20"/>
      <w:szCs w:val="24"/>
      <w:lang w:val="en-US"/>
    </w:rPr>
  </w:style>
  <w:style w:type="paragraph" w:styleId="Heading1">
    <w:name w:val="heading 1"/>
    <w:basedOn w:val="Normal"/>
    <w:next w:val="Normal"/>
    <w:link w:val="Heading1Char"/>
    <w:uiPriority w:val="9"/>
    <w:qFormat/>
    <w:rsid w:val="00CD2A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6411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2AF"/>
    <w:pPr>
      <w:tabs>
        <w:tab w:val="center" w:pos="4513"/>
        <w:tab w:val="right" w:pos="9026"/>
      </w:tabs>
    </w:pPr>
  </w:style>
  <w:style w:type="character" w:customStyle="1" w:styleId="HeaderChar">
    <w:name w:val="Header Char"/>
    <w:basedOn w:val="DefaultParagraphFont"/>
    <w:link w:val="Header"/>
    <w:uiPriority w:val="99"/>
    <w:rsid w:val="001512AF"/>
    <w:rPr>
      <w:rFonts w:ascii="Arial" w:eastAsia="MS Mincho" w:hAnsi="Arial" w:cs="Times New Roman"/>
      <w:color w:val="A5A5A5"/>
      <w:sz w:val="20"/>
      <w:szCs w:val="24"/>
      <w:lang w:val="en-US"/>
    </w:rPr>
  </w:style>
  <w:style w:type="paragraph" w:styleId="Footer">
    <w:name w:val="footer"/>
    <w:basedOn w:val="Normal"/>
    <w:link w:val="FooterChar"/>
    <w:uiPriority w:val="99"/>
    <w:unhideWhenUsed/>
    <w:rsid w:val="001512AF"/>
    <w:pPr>
      <w:tabs>
        <w:tab w:val="center" w:pos="4513"/>
        <w:tab w:val="right" w:pos="9026"/>
      </w:tabs>
    </w:pPr>
  </w:style>
  <w:style w:type="character" w:customStyle="1" w:styleId="FooterChar">
    <w:name w:val="Footer Char"/>
    <w:basedOn w:val="DefaultParagraphFont"/>
    <w:link w:val="Footer"/>
    <w:uiPriority w:val="99"/>
    <w:rsid w:val="001512AF"/>
    <w:rPr>
      <w:rFonts w:ascii="Arial" w:eastAsia="MS Mincho" w:hAnsi="Arial" w:cs="Times New Roman"/>
      <w:color w:val="A5A5A5"/>
      <w:sz w:val="20"/>
      <w:szCs w:val="24"/>
      <w:lang w:val="en-US"/>
    </w:rPr>
  </w:style>
  <w:style w:type="paragraph" w:styleId="NoSpacing">
    <w:name w:val="No Spacing"/>
    <w:uiPriority w:val="1"/>
    <w:qFormat/>
    <w:rsid w:val="00EB0160"/>
    <w:pPr>
      <w:spacing w:after="0" w:line="240" w:lineRule="auto"/>
    </w:pPr>
    <w:rPr>
      <w:rFonts w:ascii="Arial" w:eastAsiaTheme="minorEastAsia" w:hAnsi="Arial" w:cs="Arial"/>
      <w:sz w:val="20"/>
      <w:szCs w:val="20"/>
    </w:rPr>
  </w:style>
  <w:style w:type="paragraph" w:styleId="ListParagraph">
    <w:name w:val="List Paragraph"/>
    <w:basedOn w:val="Normal"/>
    <w:uiPriority w:val="34"/>
    <w:qFormat/>
    <w:rsid w:val="00EB0160"/>
    <w:pPr>
      <w:ind w:left="720"/>
      <w:contextualSpacing/>
    </w:pPr>
    <w:rPr>
      <w:rFonts w:asciiTheme="minorHAnsi" w:eastAsiaTheme="minorEastAsia" w:hAnsiTheme="minorHAnsi" w:cstheme="minorBidi"/>
      <w:color w:val="auto"/>
      <w:sz w:val="24"/>
    </w:rPr>
  </w:style>
  <w:style w:type="character" w:styleId="Hyperlink">
    <w:name w:val="Hyperlink"/>
    <w:basedOn w:val="DefaultParagraphFont"/>
    <w:uiPriority w:val="99"/>
    <w:unhideWhenUsed/>
    <w:rsid w:val="00EB0160"/>
    <w:rPr>
      <w:color w:val="0563C1" w:themeColor="hyperlink"/>
      <w:u w:val="single"/>
    </w:rPr>
  </w:style>
  <w:style w:type="character" w:customStyle="1" w:styleId="Heading1Char">
    <w:name w:val="Heading 1 Char"/>
    <w:basedOn w:val="DefaultParagraphFont"/>
    <w:link w:val="Heading1"/>
    <w:uiPriority w:val="9"/>
    <w:rsid w:val="00CD2A37"/>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semiHidden/>
    <w:unhideWhenUsed/>
    <w:rsid w:val="00766F18"/>
    <w:pPr>
      <w:spacing w:before="100" w:beforeAutospacing="1" w:after="100" w:afterAutospacing="1"/>
    </w:pPr>
    <w:rPr>
      <w:rFonts w:ascii="Times New Roman" w:eastAsia="Times New Roman" w:hAnsi="Times New Roman"/>
      <w:color w:val="auto"/>
      <w:sz w:val="24"/>
      <w:lang w:val="en-GB" w:eastAsia="en-GB"/>
    </w:rPr>
  </w:style>
  <w:style w:type="character" w:customStyle="1" w:styleId="Heading2Char">
    <w:name w:val="Heading 2 Char"/>
    <w:basedOn w:val="DefaultParagraphFont"/>
    <w:link w:val="Heading2"/>
    <w:uiPriority w:val="9"/>
    <w:semiHidden/>
    <w:rsid w:val="00E64115"/>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04891">
      <w:bodyDiv w:val="1"/>
      <w:marLeft w:val="0"/>
      <w:marRight w:val="0"/>
      <w:marTop w:val="0"/>
      <w:marBottom w:val="0"/>
      <w:divBdr>
        <w:top w:val="none" w:sz="0" w:space="0" w:color="auto"/>
        <w:left w:val="none" w:sz="0" w:space="0" w:color="auto"/>
        <w:bottom w:val="none" w:sz="0" w:space="0" w:color="auto"/>
        <w:right w:val="none" w:sz="0" w:space="0" w:color="auto"/>
      </w:divBdr>
    </w:div>
    <w:div w:id="513499708">
      <w:bodyDiv w:val="1"/>
      <w:marLeft w:val="0"/>
      <w:marRight w:val="0"/>
      <w:marTop w:val="0"/>
      <w:marBottom w:val="0"/>
      <w:divBdr>
        <w:top w:val="none" w:sz="0" w:space="0" w:color="auto"/>
        <w:left w:val="none" w:sz="0" w:space="0" w:color="auto"/>
        <w:bottom w:val="none" w:sz="0" w:space="0" w:color="auto"/>
        <w:right w:val="none" w:sz="0" w:space="0" w:color="auto"/>
      </w:divBdr>
    </w:div>
    <w:div w:id="1160077028">
      <w:bodyDiv w:val="1"/>
      <w:marLeft w:val="0"/>
      <w:marRight w:val="0"/>
      <w:marTop w:val="0"/>
      <w:marBottom w:val="0"/>
      <w:divBdr>
        <w:top w:val="none" w:sz="0" w:space="0" w:color="auto"/>
        <w:left w:val="none" w:sz="0" w:space="0" w:color="auto"/>
        <w:bottom w:val="none" w:sz="0" w:space="0" w:color="auto"/>
        <w:right w:val="none" w:sz="0" w:space="0" w:color="auto"/>
      </w:divBdr>
    </w:div>
    <w:div w:id="1270821285">
      <w:bodyDiv w:val="1"/>
      <w:marLeft w:val="0"/>
      <w:marRight w:val="0"/>
      <w:marTop w:val="0"/>
      <w:marBottom w:val="0"/>
      <w:divBdr>
        <w:top w:val="none" w:sz="0" w:space="0" w:color="auto"/>
        <w:left w:val="none" w:sz="0" w:space="0" w:color="auto"/>
        <w:bottom w:val="none" w:sz="0" w:space="0" w:color="auto"/>
        <w:right w:val="none" w:sz="0" w:space="0" w:color="auto"/>
      </w:divBdr>
      <w:divsChild>
        <w:div w:id="1276786284">
          <w:marLeft w:val="547"/>
          <w:marRight w:val="0"/>
          <w:marTop w:val="0"/>
          <w:marBottom w:val="0"/>
          <w:divBdr>
            <w:top w:val="none" w:sz="0" w:space="0" w:color="auto"/>
            <w:left w:val="none" w:sz="0" w:space="0" w:color="auto"/>
            <w:bottom w:val="none" w:sz="0" w:space="0" w:color="auto"/>
            <w:right w:val="none" w:sz="0" w:space="0" w:color="auto"/>
          </w:divBdr>
        </w:div>
        <w:div w:id="2092696537">
          <w:marLeft w:val="446"/>
          <w:marRight w:val="0"/>
          <w:marTop w:val="0"/>
          <w:marBottom w:val="0"/>
          <w:divBdr>
            <w:top w:val="none" w:sz="0" w:space="0" w:color="auto"/>
            <w:left w:val="none" w:sz="0" w:space="0" w:color="auto"/>
            <w:bottom w:val="none" w:sz="0" w:space="0" w:color="auto"/>
            <w:right w:val="none" w:sz="0" w:space="0" w:color="auto"/>
          </w:divBdr>
        </w:div>
        <w:div w:id="1927837733">
          <w:marLeft w:val="446"/>
          <w:marRight w:val="0"/>
          <w:marTop w:val="0"/>
          <w:marBottom w:val="0"/>
          <w:divBdr>
            <w:top w:val="none" w:sz="0" w:space="0" w:color="auto"/>
            <w:left w:val="none" w:sz="0" w:space="0" w:color="auto"/>
            <w:bottom w:val="none" w:sz="0" w:space="0" w:color="auto"/>
            <w:right w:val="none" w:sz="0" w:space="0" w:color="auto"/>
          </w:divBdr>
        </w:div>
        <w:div w:id="910888132">
          <w:marLeft w:val="446"/>
          <w:marRight w:val="0"/>
          <w:marTop w:val="0"/>
          <w:marBottom w:val="0"/>
          <w:divBdr>
            <w:top w:val="none" w:sz="0" w:space="0" w:color="auto"/>
            <w:left w:val="none" w:sz="0" w:space="0" w:color="auto"/>
            <w:bottom w:val="none" w:sz="0" w:space="0" w:color="auto"/>
            <w:right w:val="none" w:sz="0" w:space="0" w:color="auto"/>
          </w:divBdr>
        </w:div>
        <w:div w:id="1045057275">
          <w:marLeft w:val="446"/>
          <w:marRight w:val="0"/>
          <w:marTop w:val="0"/>
          <w:marBottom w:val="0"/>
          <w:divBdr>
            <w:top w:val="none" w:sz="0" w:space="0" w:color="auto"/>
            <w:left w:val="none" w:sz="0" w:space="0" w:color="auto"/>
            <w:bottom w:val="none" w:sz="0" w:space="0" w:color="auto"/>
            <w:right w:val="none" w:sz="0" w:space="0" w:color="auto"/>
          </w:divBdr>
        </w:div>
        <w:div w:id="1020551201">
          <w:marLeft w:val="446"/>
          <w:marRight w:val="0"/>
          <w:marTop w:val="0"/>
          <w:marBottom w:val="0"/>
          <w:divBdr>
            <w:top w:val="none" w:sz="0" w:space="0" w:color="auto"/>
            <w:left w:val="none" w:sz="0" w:space="0" w:color="auto"/>
            <w:bottom w:val="none" w:sz="0" w:space="0" w:color="auto"/>
            <w:right w:val="none" w:sz="0" w:space="0" w:color="auto"/>
          </w:divBdr>
        </w:div>
        <w:div w:id="424769860">
          <w:marLeft w:val="446"/>
          <w:marRight w:val="0"/>
          <w:marTop w:val="0"/>
          <w:marBottom w:val="0"/>
          <w:divBdr>
            <w:top w:val="none" w:sz="0" w:space="0" w:color="auto"/>
            <w:left w:val="none" w:sz="0" w:space="0" w:color="auto"/>
            <w:bottom w:val="none" w:sz="0" w:space="0" w:color="auto"/>
            <w:right w:val="none" w:sz="0" w:space="0" w:color="auto"/>
          </w:divBdr>
        </w:div>
        <w:div w:id="1080104054">
          <w:marLeft w:val="446"/>
          <w:marRight w:val="0"/>
          <w:marTop w:val="0"/>
          <w:marBottom w:val="0"/>
          <w:divBdr>
            <w:top w:val="none" w:sz="0" w:space="0" w:color="auto"/>
            <w:left w:val="none" w:sz="0" w:space="0" w:color="auto"/>
            <w:bottom w:val="none" w:sz="0" w:space="0" w:color="auto"/>
            <w:right w:val="none" w:sz="0" w:space="0" w:color="auto"/>
          </w:divBdr>
        </w:div>
        <w:div w:id="1854369515">
          <w:marLeft w:val="446"/>
          <w:marRight w:val="0"/>
          <w:marTop w:val="0"/>
          <w:marBottom w:val="0"/>
          <w:divBdr>
            <w:top w:val="none" w:sz="0" w:space="0" w:color="auto"/>
            <w:left w:val="none" w:sz="0" w:space="0" w:color="auto"/>
            <w:bottom w:val="none" w:sz="0" w:space="0" w:color="auto"/>
            <w:right w:val="none" w:sz="0" w:space="0" w:color="auto"/>
          </w:divBdr>
        </w:div>
      </w:divsChild>
    </w:div>
    <w:div w:id="1403485489">
      <w:bodyDiv w:val="1"/>
      <w:marLeft w:val="0"/>
      <w:marRight w:val="0"/>
      <w:marTop w:val="0"/>
      <w:marBottom w:val="0"/>
      <w:divBdr>
        <w:top w:val="none" w:sz="0" w:space="0" w:color="auto"/>
        <w:left w:val="none" w:sz="0" w:space="0" w:color="auto"/>
        <w:bottom w:val="none" w:sz="0" w:space="0" w:color="auto"/>
        <w:right w:val="none" w:sz="0" w:space="0" w:color="auto"/>
      </w:divBdr>
    </w:div>
    <w:div w:id="1867138678">
      <w:bodyDiv w:val="1"/>
      <w:marLeft w:val="0"/>
      <w:marRight w:val="0"/>
      <w:marTop w:val="0"/>
      <w:marBottom w:val="0"/>
      <w:divBdr>
        <w:top w:val="none" w:sz="0" w:space="0" w:color="auto"/>
        <w:left w:val="none" w:sz="0" w:space="0" w:color="auto"/>
        <w:bottom w:val="none" w:sz="0" w:space="0" w:color="auto"/>
        <w:right w:val="none" w:sz="0" w:space="0" w:color="auto"/>
      </w:divBdr>
    </w:div>
    <w:div w:id="1898319199">
      <w:bodyDiv w:val="1"/>
      <w:marLeft w:val="0"/>
      <w:marRight w:val="0"/>
      <w:marTop w:val="0"/>
      <w:marBottom w:val="0"/>
      <w:divBdr>
        <w:top w:val="none" w:sz="0" w:space="0" w:color="auto"/>
        <w:left w:val="none" w:sz="0" w:space="0" w:color="auto"/>
        <w:bottom w:val="none" w:sz="0" w:space="0" w:color="auto"/>
        <w:right w:val="none" w:sz="0" w:space="0" w:color="auto"/>
      </w:divBdr>
      <w:divsChild>
        <w:div w:id="2038433059">
          <w:marLeft w:val="4046"/>
          <w:marRight w:val="0"/>
          <w:marTop w:val="0"/>
          <w:marBottom w:val="0"/>
          <w:divBdr>
            <w:top w:val="none" w:sz="0" w:space="0" w:color="auto"/>
            <w:left w:val="none" w:sz="0" w:space="0" w:color="auto"/>
            <w:bottom w:val="none" w:sz="0" w:space="0" w:color="auto"/>
            <w:right w:val="none" w:sz="0" w:space="0" w:color="auto"/>
          </w:divBdr>
        </w:div>
        <w:div w:id="360479292">
          <w:marLeft w:val="4046"/>
          <w:marRight w:val="0"/>
          <w:marTop w:val="0"/>
          <w:marBottom w:val="0"/>
          <w:divBdr>
            <w:top w:val="none" w:sz="0" w:space="0" w:color="auto"/>
            <w:left w:val="none" w:sz="0" w:space="0" w:color="auto"/>
            <w:bottom w:val="none" w:sz="0" w:space="0" w:color="auto"/>
            <w:right w:val="none" w:sz="0" w:space="0" w:color="auto"/>
          </w:divBdr>
        </w:div>
        <w:div w:id="1162088751">
          <w:marLeft w:val="4046"/>
          <w:marRight w:val="0"/>
          <w:marTop w:val="0"/>
          <w:marBottom w:val="0"/>
          <w:divBdr>
            <w:top w:val="none" w:sz="0" w:space="0" w:color="auto"/>
            <w:left w:val="none" w:sz="0" w:space="0" w:color="auto"/>
            <w:bottom w:val="none" w:sz="0" w:space="0" w:color="auto"/>
            <w:right w:val="none" w:sz="0" w:space="0" w:color="auto"/>
          </w:divBdr>
        </w:div>
        <w:div w:id="702630327">
          <w:marLeft w:val="4046"/>
          <w:marRight w:val="0"/>
          <w:marTop w:val="0"/>
          <w:marBottom w:val="0"/>
          <w:divBdr>
            <w:top w:val="none" w:sz="0" w:space="0" w:color="auto"/>
            <w:left w:val="none" w:sz="0" w:space="0" w:color="auto"/>
            <w:bottom w:val="none" w:sz="0" w:space="0" w:color="auto"/>
            <w:right w:val="none" w:sz="0" w:space="0" w:color="auto"/>
          </w:divBdr>
        </w:div>
        <w:div w:id="966275132">
          <w:marLeft w:val="4046"/>
          <w:marRight w:val="0"/>
          <w:marTop w:val="0"/>
          <w:marBottom w:val="0"/>
          <w:divBdr>
            <w:top w:val="none" w:sz="0" w:space="0" w:color="auto"/>
            <w:left w:val="none" w:sz="0" w:space="0" w:color="auto"/>
            <w:bottom w:val="none" w:sz="0" w:space="0" w:color="auto"/>
            <w:right w:val="none" w:sz="0" w:space="0" w:color="auto"/>
          </w:divBdr>
        </w:div>
      </w:divsChild>
    </w:div>
    <w:div w:id="1909223813">
      <w:bodyDiv w:val="1"/>
      <w:marLeft w:val="0"/>
      <w:marRight w:val="0"/>
      <w:marTop w:val="0"/>
      <w:marBottom w:val="0"/>
      <w:divBdr>
        <w:top w:val="none" w:sz="0" w:space="0" w:color="auto"/>
        <w:left w:val="none" w:sz="0" w:space="0" w:color="auto"/>
        <w:bottom w:val="none" w:sz="0" w:space="0" w:color="auto"/>
        <w:right w:val="none" w:sz="0" w:space="0" w:color="auto"/>
      </w:divBdr>
    </w:div>
    <w:div w:id="20177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37B4AB78F982418FFA41EBA7EB9E75" ma:contentTypeVersion="2" ma:contentTypeDescription="Create a new document." ma:contentTypeScope="" ma:versionID="9ea8ef221d268a1564c33cda84037854">
  <xsd:schema xmlns:xsd="http://www.w3.org/2001/XMLSchema" xmlns:xs="http://www.w3.org/2001/XMLSchema" xmlns:p="http://schemas.microsoft.com/office/2006/metadata/properties" xmlns:ns2="8828b4bd-0a30-46fa-98bb-16eaa3aae295" targetNamespace="http://schemas.microsoft.com/office/2006/metadata/properties" ma:root="true" ma:fieldsID="3b033da26e421baef2011101accf137f" ns2:_="">
    <xsd:import namespace="8828b4bd-0a30-46fa-98bb-16eaa3aae2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8b4bd-0a30-46fa-98bb-16eaa3aae2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A686-ABFA-4AFF-9109-900C07A046B1}">
  <ds:schemaRefs>
    <ds:schemaRef ds:uri="http://schemas.microsoft.com/sharepoint/v3/contenttype/forms"/>
  </ds:schemaRefs>
</ds:datastoreItem>
</file>

<file path=customXml/itemProps2.xml><?xml version="1.0" encoding="utf-8"?>
<ds:datastoreItem xmlns:ds="http://schemas.openxmlformats.org/officeDocument/2006/customXml" ds:itemID="{0AB90795-BD47-4A51-B7E8-238D28552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8b4bd-0a30-46fa-98bb-16eaa3aae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B84DB-44D0-4937-B11C-EFD827A04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003FFB-CD63-442E-B8FD-7E0BB6F9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Goswell</dc:creator>
  <cp:keywords/>
  <dc:description/>
  <cp:lastModifiedBy>Deborah Donnelly</cp:lastModifiedBy>
  <cp:revision>5</cp:revision>
  <dcterms:created xsi:type="dcterms:W3CDTF">2020-05-26T12:57:00Z</dcterms:created>
  <dcterms:modified xsi:type="dcterms:W3CDTF">2020-05-29T07:50:00Z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0x0101008F37B4AB78F982418FFA41EBA7EB9E75</vt:lpwstr>
  </property>
</Properties>
</file>